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0" w:rsidRDefault="00B702A0" w:rsidP="00B702A0">
      <w:pPr>
        <w:ind w:left="5387"/>
        <w:rPr>
          <w:b/>
        </w:rPr>
      </w:pPr>
      <w:r w:rsidRPr="00D5154A">
        <w:rPr>
          <w:b/>
        </w:rPr>
        <w:t>Утверждаю</w:t>
      </w:r>
    </w:p>
    <w:p w:rsidR="00B702A0" w:rsidRDefault="00B702A0" w:rsidP="00B702A0">
      <w:pPr>
        <w:ind w:left="5387"/>
      </w:pPr>
      <w:r>
        <w:t>Директор ЧОУ «ЦДПО ПЕРСПЕКТИВА»</w:t>
      </w:r>
    </w:p>
    <w:p w:rsidR="00B702A0" w:rsidRDefault="00B702A0" w:rsidP="00B702A0">
      <w:pPr>
        <w:ind w:left="5387"/>
      </w:pPr>
    </w:p>
    <w:p w:rsidR="00B702A0" w:rsidRDefault="00B702A0" w:rsidP="00B702A0">
      <w:pPr>
        <w:ind w:left="5387"/>
      </w:pPr>
      <w:r>
        <w:t xml:space="preserve">_________________________ О.В. </w:t>
      </w:r>
      <w:proofErr w:type="spellStart"/>
      <w:r>
        <w:t>Дашук</w:t>
      </w:r>
      <w:proofErr w:type="spellEnd"/>
    </w:p>
    <w:p w:rsidR="00B702A0" w:rsidRDefault="00B702A0" w:rsidP="00B702A0">
      <w:pPr>
        <w:ind w:left="5387"/>
      </w:pPr>
    </w:p>
    <w:p w:rsidR="00B702A0" w:rsidRPr="00B702A0" w:rsidRDefault="00B702A0" w:rsidP="00B702A0">
      <w:pPr>
        <w:ind w:left="5387"/>
      </w:pPr>
      <w:r>
        <w:t>«___»_________________________2018 г.</w:t>
      </w:r>
    </w:p>
    <w:p w:rsidR="00750ED2" w:rsidRDefault="00750ED2" w:rsidP="00B702A0">
      <w:pPr>
        <w:rPr>
          <w:sz w:val="28"/>
          <w:szCs w:val="28"/>
        </w:rPr>
      </w:pPr>
    </w:p>
    <w:p w:rsidR="00750ED2" w:rsidRDefault="00750ED2" w:rsidP="00750ED2">
      <w:pPr>
        <w:jc w:val="right"/>
        <w:rPr>
          <w:sz w:val="28"/>
          <w:szCs w:val="28"/>
        </w:rPr>
      </w:pPr>
    </w:p>
    <w:p w:rsidR="00750ED2" w:rsidRDefault="00750ED2" w:rsidP="00750ED2">
      <w:pPr>
        <w:jc w:val="right"/>
        <w:rPr>
          <w:sz w:val="28"/>
          <w:szCs w:val="28"/>
        </w:rPr>
      </w:pPr>
    </w:p>
    <w:p w:rsidR="00750ED2" w:rsidRDefault="00750ED2" w:rsidP="00750ED2">
      <w:pPr>
        <w:jc w:val="right"/>
        <w:rPr>
          <w:sz w:val="28"/>
          <w:szCs w:val="28"/>
        </w:rPr>
      </w:pPr>
    </w:p>
    <w:p w:rsidR="00750ED2" w:rsidRDefault="00750ED2" w:rsidP="00750ED2">
      <w:pPr>
        <w:jc w:val="right"/>
        <w:rPr>
          <w:sz w:val="28"/>
          <w:szCs w:val="28"/>
        </w:rPr>
      </w:pPr>
    </w:p>
    <w:p w:rsidR="00B702A0" w:rsidRDefault="00B702A0" w:rsidP="00750ED2">
      <w:pPr>
        <w:jc w:val="center"/>
        <w:rPr>
          <w:sz w:val="28"/>
          <w:szCs w:val="28"/>
        </w:rPr>
      </w:pPr>
    </w:p>
    <w:p w:rsidR="00B702A0" w:rsidRDefault="00B702A0" w:rsidP="00750ED2">
      <w:pPr>
        <w:jc w:val="center"/>
        <w:rPr>
          <w:sz w:val="28"/>
          <w:szCs w:val="28"/>
        </w:rPr>
      </w:pPr>
    </w:p>
    <w:p w:rsidR="00B702A0" w:rsidRDefault="00B702A0" w:rsidP="00750ED2">
      <w:pPr>
        <w:jc w:val="center"/>
        <w:rPr>
          <w:sz w:val="28"/>
          <w:szCs w:val="28"/>
        </w:rPr>
      </w:pPr>
    </w:p>
    <w:p w:rsidR="00B702A0" w:rsidRDefault="00B702A0" w:rsidP="00750ED2">
      <w:pPr>
        <w:jc w:val="center"/>
        <w:rPr>
          <w:sz w:val="28"/>
          <w:szCs w:val="28"/>
        </w:rPr>
      </w:pPr>
    </w:p>
    <w:p w:rsidR="00B702A0" w:rsidRDefault="00B702A0" w:rsidP="00750ED2">
      <w:pPr>
        <w:jc w:val="center"/>
        <w:rPr>
          <w:sz w:val="28"/>
          <w:szCs w:val="28"/>
        </w:rPr>
      </w:pPr>
    </w:p>
    <w:p w:rsidR="00D5154A" w:rsidRPr="00B702A0" w:rsidRDefault="00D5154A" w:rsidP="00750ED2">
      <w:pPr>
        <w:jc w:val="center"/>
        <w:rPr>
          <w:b/>
          <w:sz w:val="28"/>
          <w:szCs w:val="28"/>
        </w:rPr>
      </w:pPr>
      <w:r w:rsidRPr="00B702A0">
        <w:rPr>
          <w:b/>
          <w:sz w:val="28"/>
          <w:szCs w:val="28"/>
        </w:rPr>
        <w:t xml:space="preserve">Учебная </w:t>
      </w:r>
      <w:r w:rsidR="0027627B" w:rsidRPr="00B702A0">
        <w:rPr>
          <w:b/>
          <w:sz w:val="28"/>
          <w:szCs w:val="28"/>
        </w:rPr>
        <w:t xml:space="preserve">программа </w:t>
      </w:r>
      <w:r w:rsidRPr="00B702A0">
        <w:rPr>
          <w:b/>
          <w:sz w:val="28"/>
          <w:szCs w:val="28"/>
        </w:rPr>
        <w:t xml:space="preserve"> </w:t>
      </w:r>
    </w:p>
    <w:p w:rsidR="00FA15C7" w:rsidRPr="00B702A0" w:rsidRDefault="0027627B" w:rsidP="00750ED2">
      <w:pPr>
        <w:jc w:val="center"/>
        <w:rPr>
          <w:b/>
          <w:sz w:val="28"/>
          <w:szCs w:val="28"/>
        </w:rPr>
      </w:pPr>
      <w:r w:rsidRPr="00B702A0">
        <w:rPr>
          <w:b/>
          <w:sz w:val="28"/>
          <w:szCs w:val="28"/>
        </w:rPr>
        <w:t xml:space="preserve">повышения квалификации руководителей частных охранных организаций </w:t>
      </w: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750ED2" w:rsidRDefault="00750ED2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D5154A" w:rsidRDefault="00D5154A" w:rsidP="00750ED2">
      <w:pPr>
        <w:jc w:val="center"/>
        <w:rPr>
          <w:sz w:val="28"/>
          <w:szCs w:val="28"/>
        </w:rPr>
      </w:pPr>
    </w:p>
    <w:p w:rsidR="00750ED2" w:rsidRDefault="00D5154A" w:rsidP="00750ED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Тольятти</w:t>
      </w:r>
    </w:p>
    <w:p w:rsidR="00750ED2" w:rsidRDefault="00D5154A" w:rsidP="00750ED2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750ED2">
        <w:rPr>
          <w:sz w:val="28"/>
          <w:szCs w:val="28"/>
        </w:rPr>
        <w:t xml:space="preserve"> г.</w:t>
      </w:r>
    </w:p>
    <w:p w:rsidR="00B40FD0" w:rsidRDefault="00416D15" w:rsidP="00416D15">
      <w:pPr>
        <w:pStyle w:val="ab"/>
        <w:spacing w:before="744" w:line="278" w:lineRule="exact"/>
        <w:ind w:right="14"/>
        <w:rPr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B40FD0">
        <w:rPr>
          <w:color w:val="000000"/>
        </w:rPr>
        <w:t>ПОЯСНИТЕЛЬНАЯ ЗАПИСКА.</w:t>
      </w:r>
    </w:p>
    <w:p w:rsidR="00B40FD0" w:rsidRPr="009945C1" w:rsidRDefault="00B40FD0" w:rsidP="006736CC">
      <w:pPr>
        <w:pStyle w:val="ab"/>
        <w:spacing w:before="744"/>
        <w:ind w:right="14" w:firstLine="720"/>
        <w:jc w:val="both"/>
        <w:rPr>
          <w:color w:val="000000"/>
        </w:rPr>
      </w:pPr>
      <w:r w:rsidRPr="009945C1">
        <w:rPr>
          <w:color w:val="000000"/>
        </w:rPr>
        <w:t xml:space="preserve">Многолетний практический опыт, сложившейся за время существования охранного бизнеса в Российской Федерации, позволяет сделать выводы о том, что успешное решение задач частной охранной деятельности во многом зависит от профессиональной подготовки и образовательного уровня кадров охранных структур, в том числе от уровня руководителя. </w:t>
      </w:r>
    </w:p>
    <w:p w:rsidR="00B40FD0" w:rsidRPr="009945C1" w:rsidRDefault="00B40FD0" w:rsidP="006736CC">
      <w:pPr>
        <w:pStyle w:val="ab"/>
        <w:ind w:right="14" w:firstLine="734"/>
        <w:jc w:val="both"/>
        <w:rPr>
          <w:color w:val="000000"/>
        </w:rPr>
      </w:pPr>
      <w:r w:rsidRPr="009945C1">
        <w:rPr>
          <w:color w:val="000000"/>
        </w:rPr>
        <w:t xml:space="preserve">Современные руководители частных охранных организаций должны не только обладать необходимыми знаниями организационно - тактических вопросов обеспечения личной и имущественной безопасности физических и юридических лиц, ориентироваться в вопросах теории права, основ практической психологии, но и профессионально разбираться в вопросах менеджмента, бухгалтерского учёта, трудовых отношениях, инженерно - технических вопросах </w:t>
      </w:r>
      <w:proofErr w:type="spellStart"/>
      <w:proofErr w:type="gramStart"/>
      <w:r w:rsidRPr="009945C1">
        <w:rPr>
          <w:color w:val="000000"/>
        </w:rPr>
        <w:t>ox</w:t>
      </w:r>
      <w:proofErr w:type="gramEnd"/>
      <w:r w:rsidRPr="009945C1">
        <w:rPr>
          <w:color w:val="000000"/>
        </w:rPr>
        <w:t>раны</w:t>
      </w:r>
      <w:proofErr w:type="spellEnd"/>
      <w:r w:rsidRPr="009945C1">
        <w:rPr>
          <w:color w:val="000000"/>
        </w:rPr>
        <w:t xml:space="preserve">. </w:t>
      </w:r>
    </w:p>
    <w:p w:rsidR="00B40FD0" w:rsidRPr="009945C1" w:rsidRDefault="00B40FD0" w:rsidP="006736CC">
      <w:pPr>
        <w:pStyle w:val="ab"/>
        <w:ind w:right="14" w:firstLine="734"/>
        <w:jc w:val="both"/>
        <w:rPr>
          <w:color w:val="000000"/>
        </w:rPr>
      </w:pPr>
      <w:r w:rsidRPr="009945C1">
        <w:rPr>
          <w:color w:val="000000"/>
        </w:rPr>
        <w:t xml:space="preserve">Поэтому одним из основных требований к руководителю частной охранной организации является наличие специальной подготовки для работы в качестве </w:t>
      </w:r>
      <w:r w:rsidR="009945C1" w:rsidRPr="009945C1">
        <w:rPr>
          <w:color w:val="000000"/>
        </w:rPr>
        <w:t>руководителя</w:t>
      </w:r>
      <w:r w:rsidRPr="009945C1">
        <w:rPr>
          <w:color w:val="000000"/>
        </w:rPr>
        <w:t xml:space="preserve">. </w:t>
      </w:r>
    </w:p>
    <w:p w:rsidR="00B40FD0" w:rsidRPr="009945C1" w:rsidRDefault="009945C1" w:rsidP="006736CC">
      <w:pPr>
        <w:ind w:firstLine="720"/>
        <w:jc w:val="both"/>
        <w:rPr>
          <w:color w:val="000000"/>
          <w:w w:val="106"/>
        </w:rPr>
      </w:pPr>
      <w:proofErr w:type="gramStart"/>
      <w:r w:rsidRPr="009945C1">
        <w:rPr>
          <w:color w:val="000000"/>
          <w:w w:val="106"/>
        </w:rPr>
        <w:t>Для</w:t>
      </w:r>
      <w:r w:rsidR="00B40FD0" w:rsidRPr="009945C1">
        <w:rPr>
          <w:color w:val="000000"/>
          <w:w w:val="106"/>
        </w:rPr>
        <w:t xml:space="preserve"> решения указанных задач и предназначена настоящая </w:t>
      </w:r>
      <w:r>
        <w:t>дополнительная</w:t>
      </w:r>
      <w:r w:rsidRPr="0027627B">
        <w:t xml:space="preserve"> профессиональн</w:t>
      </w:r>
      <w:r>
        <w:t xml:space="preserve">ая </w:t>
      </w:r>
      <w:r w:rsidRPr="0027627B">
        <w:t>образовательн</w:t>
      </w:r>
      <w:r>
        <w:t>ая</w:t>
      </w:r>
      <w:r w:rsidRPr="0027627B">
        <w:t xml:space="preserve"> программ</w:t>
      </w:r>
      <w:r>
        <w:t>а</w:t>
      </w:r>
      <w:r w:rsidRPr="0027627B">
        <w:t xml:space="preserve"> повышения квалификации руководителе</w:t>
      </w:r>
      <w:r w:rsidR="00416D15">
        <w:t xml:space="preserve">й частных охранных организаций, </w:t>
      </w:r>
      <w:r w:rsidR="00B40FD0" w:rsidRPr="009945C1">
        <w:rPr>
          <w:color w:val="000000"/>
          <w:w w:val="106"/>
        </w:rPr>
        <w:t>в которой значительное вн</w:t>
      </w:r>
      <w:r>
        <w:rPr>
          <w:color w:val="000000"/>
          <w:w w:val="106"/>
        </w:rPr>
        <w:t>и</w:t>
      </w:r>
      <w:r w:rsidR="00B40FD0" w:rsidRPr="009945C1">
        <w:rPr>
          <w:color w:val="000000"/>
          <w:w w:val="106"/>
        </w:rPr>
        <w:t xml:space="preserve">мание уделено вопросам организации и тактики работы </w:t>
      </w:r>
      <w:r>
        <w:rPr>
          <w:color w:val="000000"/>
          <w:w w:val="106"/>
        </w:rPr>
        <w:t>руководителя</w:t>
      </w:r>
      <w:r w:rsidR="00B40FD0" w:rsidRPr="009945C1">
        <w:rPr>
          <w:color w:val="000000"/>
          <w:w w:val="106"/>
        </w:rPr>
        <w:t xml:space="preserve"> </w:t>
      </w:r>
      <w:r>
        <w:rPr>
          <w:color w:val="000000"/>
          <w:w w:val="106"/>
        </w:rPr>
        <w:t>в частной охранной организации</w:t>
      </w:r>
      <w:r w:rsidR="00B40FD0" w:rsidRPr="009945C1">
        <w:rPr>
          <w:color w:val="000000"/>
          <w:w w:val="106"/>
        </w:rPr>
        <w:t xml:space="preserve"> с учетом специфики и направленности их деятельности. </w:t>
      </w:r>
      <w:proofErr w:type="gramEnd"/>
    </w:p>
    <w:p w:rsidR="00E00CA1" w:rsidRPr="009945C1" w:rsidRDefault="00B40FD0" w:rsidP="00416D15">
      <w:pPr>
        <w:pStyle w:val="ab"/>
        <w:ind w:right="14" w:firstLine="734"/>
        <w:jc w:val="both"/>
        <w:rPr>
          <w:color w:val="000000"/>
        </w:rPr>
      </w:pPr>
      <w:r w:rsidRPr="009945C1">
        <w:rPr>
          <w:color w:val="000000"/>
        </w:rPr>
        <w:t xml:space="preserve">Программа разработана в соответствии с основными требованиями правовых норм уголовного, гражданского, процессуального, административного права, с учетом последних изменений некоторых законодательных и нормативных актов, современных научно - технических достижений в области безопасности, специальной охранной техники. </w:t>
      </w:r>
    </w:p>
    <w:p w:rsidR="009945C1" w:rsidRDefault="00B40FD0" w:rsidP="006736CC">
      <w:pPr>
        <w:pStyle w:val="ab"/>
        <w:ind w:right="14" w:firstLine="734"/>
        <w:jc w:val="both"/>
        <w:rPr>
          <w:color w:val="000000"/>
        </w:rPr>
      </w:pPr>
      <w:r w:rsidRPr="009945C1">
        <w:rPr>
          <w:color w:val="000000"/>
        </w:rPr>
        <w:t xml:space="preserve">Лица, прошедшие подготовку по данной программе, приобретают знания и практические навыки по осуществлению </w:t>
      </w:r>
      <w:r w:rsidR="009945C1">
        <w:rPr>
          <w:color w:val="000000"/>
        </w:rPr>
        <w:t xml:space="preserve">руководства частной </w:t>
      </w:r>
      <w:r w:rsidRPr="009945C1">
        <w:rPr>
          <w:color w:val="000000"/>
        </w:rPr>
        <w:t xml:space="preserve">охранной </w:t>
      </w:r>
      <w:r w:rsidR="009945C1">
        <w:rPr>
          <w:color w:val="000000"/>
        </w:rPr>
        <w:t>организацией.</w:t>
      </w:r>
      <w:r w:rsidRPr="009945C1">
        <w:rPr>
          <w:color w:val="000000"/>
        </w:rPr>
        <w:t xml:space="preserve"> </w:t>
      </w:r>
    </w:p>
    <w:p w:rsidR="009945C1" w:rsidRPr="008D74EF" w:rsidRDefault="009945C1" w:rsidP="006736CC">
      <w:pPr>
        <w:shd w:val="clear" w:color="auto" w:fill="FFFFFF"/>
        <w:ind w:right="72" w:firstLine="725"/>
        <w:jc w:val="both"/>
      </w:pPr>
      <w:r>
        <w:rPr>
          <w:color w:val="000000"/>
        </w:rPr>
        <w:t>Курс обучения рассчитан на 80 часов</w:t>
      </w:r>
      <w:r w:rsidRPr="008D74EF">
        <w:t xml:space="preserve"> учебного времени и составляет </w:t>
      </w:r>
      <w:r>
        <w:t>1</w:t>
      </w:r>
      <w:r w:rsidRPr="008D74EF">
        <w:t>0 учебных дней из расчета восьмичасового учебного дня.</w:t>
      </w:r>
    </w:p>
    <w:p w:rsidR="009945C1" w:rsidRDefault="009945C1" w:rsidP="006736CC">
      <w:pPr>
        <w:pStyle w:val="ab"/>
        <w:ind w:right="14" w:firstLine="734"/>
        <w:jc w:val="both"/>
        <w:rPr>
          <w:i/>
          <w:iCs/>
          <w:color w:val="000000"/>
          <w:w w:val="164"/>
        </w:rPr>
      </w:pPr>
    </w:p>
    <w:p w:rsidR="009945C1" w:rsidRDefault="009945C1" w:rsidP="00B40FD0">
      <w:pPr>
        <w:pStyle w:val="ab"/>
        <w:spacing w:line="278" w:lineRule="exact"/>
        <w:ind w:right="14" w:firstLine="734"/>
        <w:jc w:val="both"/>
        <w:rPr>
          <w:i/>
          <w:iCs/>
          <w:color w:val="000000"/>
          <w:w w:val="164"/>
        </w:rPr>
      </w:pPr>
    </w:p>
    <w:p w:rsidR="00B40FD0" w:rsidRDefault="00B40FD0" w:rsidP="00314D48">
      <w:pPr>
        <w:jc w:val="center"/>
      </w:pPr>
    </w:p>
    <w:p w:rsidR="009945C1" w:rsidRDefault="009945C1" w:rsidP="00314D48">
      <w:pPr>
        <w:jc w:val="center"/>
      </w:pPr>
    </w:p>
    <w:p w:rsidR="009945C1" w:rsidRDefault="009945C1" w:rsidP="00314D48">
      <w:pPr>
        <w:jc w:val="center"/>
      </w:pPr>
    </w:p>
    <w:p w:rsidR="009945C1" w:rsidRDefault="009945C1" w:rsidP="00314D48">
      <w:pPr>
        <w:jc w:val="center"/>
      </w:pPr>
    </w:p>
    <w:p w:rsidR="009945C1" w:rsidRDefault="009945C1" w:rsidP="00314D48">
      <w:pPr>
        <w:jc w:val="center"/>
      </w:pPr>
    </w:p>
    <w:p w:rsidR="009945C1" w:rsidRDefault="009945C1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416D15" w:rsidRDefault="00416D15" w:rsidP="00314D48">
      <w:pPr>
        <w:jc w:val="center"/>
      </w:pPr>
    </w:p>
    <w:p w:rsidR="00B702A0" w:rsidRDefault="00B702A0" w:rsidP="00314D48">
      <w:pPr>
        <w:jc w:val="center"/>
      </w:pPr>
    </w:p>
    <w:p w:rsidR="00B702A0" w:rsidRDefault="00B702A0" w:rsidP="00314D48">
      <w:pPr>
        <w:jc w:val="center"/>
      </w:pPr>
    </w:p>
    <w:p w:rsidR="00B702A0" w:rsidRDefault="00B702A0" w:rsidP="00314D48">
      <w:pPr>
        <w:jc w:val="center"/>
      </w:pPr>
    </w:p>
    <w:p w:rsidR="00B702A0" w:rsidRDefault="00B702A0" w:rsidP="00314D48">
      <w:pPr>
        <w:jc w:val="center"/>
      </w:pPr>
    </w:p>
    <w:p w:rsidR="00314D48" w:rsidRDefault="00314D48" w:rsidP="00314D48">
      <w:pPr>
        <w:jc w:val="center"/>
      </w:pPr>
      <w:r w:rsidRPr="00AD24BB">
        <w:lastRenderedPageBreak/>
        <w:t>УЧЕБН</w:t>
      </w:r>
      <w:r w:rsidR="00FE1B45" w:rsidRPr="00AD24BB">
        <w:t>ЫЙ</w:t>
      </w:r>
      <w:r w:rsidRPr="00AD24BB">
        <w:t xml:space="preserve"> П</w:t>
      </w:r>
      <w:r w:rsidR="00FE1B45" w:rsidRPr="00AD24BB">
        <w:t>ЛАН</w:t>
      </w:r>
    </w:p>
    <w:p w:rsidR="006736CC" w:rsidRPr="00AD24BB" w:rsidRDefault="006736CC" w:rsidP="00314D48">
      <w:pPr>
        <w:jc w:val="center"/>
      </w:pPr>
    </w:p>
    <w:p w:rsidR="0027627B" w:rsidRDefault="00B064F5" w:rsidP="0027627B">
      <w:pPr>
        <w:jc w:val="center"/>
      </w:pPr>
      <w:r>
        <w:t>дополнительной</w:t>
      </w:r>
      <w:r w:rsidR="0027627B" w:rsidRPr="0027627B">
        <w:t xml:space="preserve"> профессиональн</w:t>
      </w:r>
      <w:r>
        <w:t>ой</w:t>
      </w:r>
      <w:r w:rsidR="0027627B" w:rsidRPr="0027627B">
        <w:t xml:space="preserve"> образовательн</w:t>
      </w:r>
      <w:r>
        <w:t>ой</w:t>
      </w:r>
      <w:r w:rsidR="0027627B" w:rsidRPr="0027627B">
        <w:t xml:space="preserve"> программ</w:t>
      </w:r>
      <w:r>
        <w:t>ы</w:t>
      </w:r>
      <w:r w:rsidR="0027627B" w:rsidRPr="0027627B">
        <w:t xml:space="preserve"> повышения квалификации руководите</w:t>
      </w:r>
      <w:r w:rsidR="00F63988">
        <w:t>лей частных охранных организаций</w:t>
      </w:r>
    </w:p>
    <w:p w:rsidR="006736CC" w:rsidRDefault="006736CC" w:rsidP="0027627B">
      <w:pPr>
        <w:jc w:val="center"/>
      </w:pPr>
    </w:p>
    <w:p w:rsidR="006736CC" w:rsidRPr="0027627B" w:rsidRDefault="006736CC" w:rsidP="0027627B">
      <w:pPr>
        <w:jc w:val="center"/>
      </w:pPr>
    </w:p>
    <w:p w:rsidR="00314D48" w:rsidRPr="00AD24BB" w:rsidRDefault="00314D48" w:rsidP="00314D48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638"/>
        <w:gridCol w:w="3430"/>
        <w:gridCol w:w="900"/>
        <w:gridCol w:w="1080"/>
        <w:gridCol w:w="1080"/>
        <w:gridCol w:w="1002"/>
        <w:gridCol w:w="1157"/>
      </w:tblGrid>
      <w:tr w:rsidR="0027627B" w:rsidRPr="0027627B">
        <w:trPr>
          <w:trHeight w:val="410"/>
        </w:trPr>
        <w:tc>
          <w:tcPr>
            <w:tcW w:w="638" w:type="dxa"/>
            <w:vMerge w:val="restart"/>
            <w:vAlign w:val="center"/>
          </w:tcPr>
          <w:p w:rsidR="0027627B" w:rsidRDefault="0027627B" w:rsidP="00314D48">
            <w:pPr>
              <w:jc w:val="center"/>
            </w:pPr>
            <w:r>
              <w:t>№</w:t>
            </w:r>
          </w:p>
          <w:p w:rsidR="0027627B" w:rsidRPr="0027627B" w:rsidRDefault="0027627B" w:rsidP="00314D4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30" w:type="dxa"/>
            <w:vMerge w:val="restart"/>
            <w:vAlign w:val="center"/>
          </w:tcPr>
          <w:p w:rsidR="0027627B" w:rsidRPr="0027627B" w:rsidRDefault="0027627B" w:rsidP="00314D48">
            <w:pPr>
              <w:jc w:val="center"/>
            </w:pPr>
            <w:r>
              <w:t>Наименование дисциплин (модулей)</w:t>
            </w:r>
          </w:p>
        </w:tc>
        <w:tc>
          <w:tcPr>
            <w:tcW w:w="900" w:type="dxa"/>
            <w:vMerge w:val="restart"/>
            <w:vAlign w:val="center"/>
          </w:tcPr>
          <w:p w:rsidR="0027627B" w:rsidRPr="0027627B" w:rsidRDefault="0032525D" w:rsidP="00314D48">
            <w:pPr>
              <w:jc w:val="center"/>
            </w:pPr>
            <w:r>
              <w:t>Всего часов</w:t>
            </w:r>
          </w:p>
        </w:tc>
        <w:tc>
          <w:tcPr>
            <w:tcW w:w="3162" w:type="dxa"/>
            <w:gridSpan w:val="3"/>
            <w:vAlign w:val="center"/>
          </w:tcPr>
          <w:p w:rsidR="0027627B" w:rsidRPr="0027627B" w:rsidRDefault="0032525D" w:rsidP="00314D48">
            <w:pPr>
              <w:jc w:val="center"/>
            </w:pPr>
            <w:r>
              <w:t>В том числе:</w:t>
            </w:r>
          </w:p>
        </w:tc>
        <w:tc>
          <w:tcPr>
            <w:tcW w:w="1157" w:type="dxa"/>
            <w:vMerge w:val="restart"/>
            <w:vAlign w:val="center"/>
          </w:tcPr>
          <w:p w:rsidR="0027627B" w:rsidRPr="0027627B" w:rsidRDefault="0032525D" w:rsidP="00314D48">
            <w:pPr>
              <w:jc w:val="center"/>
            </w:pPr>
            <w:r>
              <w:t>Формы контроля</w:t>
            </w:r>
          </w:p>
        </w:tc>
      </w:tr>
      <w:tr w:rsidR="0027627B" w:rsidRPr="0027627B">
        <w:trPr>
          <w:trHeight w:val="420"/>
        </w:trPr>
        <w:tc>
          <w:tcPr>
            <w:tcW w:w="638" w:type="dxa"/>
            <w:vMerge/>
            <w:vAlign w:val="center"/>
          </w:tcPr>
          <w:p w:rsidR="0027627B" w:rsidRDefault="0027627B" w:rsidP="00314D48">
            <w:pPr>
              <w:jc w:val="center"/>
            </w:pPr>
          </w:p>
        </w:tc>
        <w:tc>
          <w:tcPr>
            <w:tcW w:w="3430" w:type="dxa"/>
            <w:vMerge/>
            <w:vAlign w:val="center"/>
          </w:tcPr>
          <w:p w:rsidR="0027627B" w:rsidRDefault="0027627B" w:rsidP="00314D48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27627B" w:rsidRPr="0027627B" w:rsidRDefault="0027627B" w:rsidP="00314D48">
            <w:pPr>
              <w:jc w:val="center"/>
            </w:pPr>
          </w:p>
        </w:tc>
        <w:tc>
          <w:tcPr>
            <w:tcW w:w="1080" w:type="dxa"/>
            <w:vAlign w:val="center"/>
          </w:tcPr>
          <w:p w:rsidR="0027627B" w:rsidRPr="0027627B" w:rsidRDefault="0032525D" w:rsidP="00314D48">
            <w:pPr>
              <w:jc w:val="center"/>
            </w:pPr>
            <w:r>
              <w:t>Лекции</w:t>
            </w:r>
          </w:p>
        </w:tc>
        <w:tc>
          <w:tcPr>
            <w:tcW w:w="1080" w:type="dxa"/>
            <w:vAlign w:val="center"/>
          </w:tcPr>
          <w:p w:rsidR="0027627B" w:rsidRPr="0027627B" w:rsidRDefault="0032525D" w:rsidP="00314D48">
            <w:pPr>
              <w:jc w:val="center"/>
            </w:pPr>
            <w:proofErr w:type="spellStart"/>
            <w:proofErr w:type="gramStart"/>
            <w:r>
              <w:t>Семина</w:t>
            </w:r>
            <w:r w:rsidR="007B2935">
              <w:t>-</w:t>
            </w:r>
            <w:r>
              <w:t>ры</w:t>
            </w:r>
            <w:proofErr w:type="spellEnd"/>
            <w:proofErr w:type="gramEnd"/>
          </w:p>
        </w:tc>
        <w:tc>
          <w:tcPr>
            <w:tcW w:w="1002" w:type="dxa"/>
            <w:vAlign w:val="center"/>
          </w:tcPr>
          <w:p w:rsidR="0027627B" w:rsidRPr="0027627B" w:rsidRDefault="0032525D" w:rsidP="00314D48">
            <w:pPr>
              <w:jc w:val="center"/>
            </w:pPr>
            <w:proofErr w:type="spellStart"/>
            <w:proofErr w:type="gramStart"/>
            <w:r>
              <w:t>Стажи</w:t>
            </w:r>
            <w:r w:rsidR="007B2935">
              <w:t>-</w:t>
            </w:r>
            <w:r>
              <w:t>ровка</w:t>
            </w:r>
            <w:proofErr w:type="spellEnd"/>
            <w:proofErr w:type="gramEnd"/>
          </w:p>
        </w:tc>
        <w:tc>
          <w:tcPr>
            <w:tcW w:w="1157" w:type="dxa"/>
            <w:vMerge/>
            <w:vAlign w:val="center"/>
          </w:tcPr>
          <w:p w:rsidR="0027627B" w:rsidRPr="0027627B" w:rsidRDefault="0027627B" w:rsidP="00314D48">
            <w:pPr>
              <w:jc w:val="center"/>
            </w:pPr>
          </w:p>
        </w:tc>
      </w:tr>
      <w:tr w:rsidR="0027627B" w:rsidRPr="0027627B">
        <w:tc>
          <w:tcPr>
            <w:tcW w:w="638" w:type="dxa"/>
            <w:vAlign w:val="center"/>
          </w:tcPr>
          <w:p w:rsidR="0027627B" w:rsidRPr="0027627B" w:rsidRDefault="0032525D" w:rsidP="00314D48">
            <w:pPr>
              <w:jc w:val="center"/>
            </w:pPr>
            <w:r>
              <w:t>1</w:t>
            </w:r>
          </w:p>
        </w:tc>
        <w:tc>
          <w:tcPr>
            <w:tcW w:w="3430" w:type="dxa"/>
          </w:tcPr>
          <w:p w:rsidR="0027627B" w:rsidRPr="0027627B" w:rsidRDefault="0032525D" w:rsidP="0032525D">
            <w:r>
              <w:t>Правовые основы деятельности руководителя частной охранной организации</w:t>
            </w:r>
          </w:p>
        </w:tc>
        <w:tc>
          <w:tcPr>
            <w:tcW w:w="900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8</w:t>
            </w:r>
          </w:p>
        </w:tc>
        <w:tc>
          <w:tcPr>
            <w:tcW w:w="1080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10</w:t>
            </w:r>
          </w:p>
        </w:tc>
        <w:tc>
          <w:tcPr>
            <w:tcW w:w="1157" w:type="dxa"/>
            <w:vAlign w:val="center"/>
          </w:tcPr>
          <w:p w:rsidR="0027627B" w:rsidRPr="0027627B" w:rsidRDefault="00C271C2" w:rsidP="00314D48">
            <w:pPr>
              <w:jc w:val="center"/>
            </w:pPr>
            <w:r>
              <w:t>зачёт</w:t>
            </w:r>
          </w:p>
        </w:tc>
      </w:tr>
      <w:tr w:rsidR="0027627B" w:rsidRPr="0027627B">
        <w:tc>
          <w:tcPr>
            <w:tcW w:w="638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2</w:t>
            </w:r>
          </w:p>
        </w:tc>
        <w:tc>
          <w:tcPr>
            <w:tcW w:w="3430" w:type="dxa"/>
          </w:tcPr>
          <w:p w:rsidR="0027627B" w:rsidRPr="0027627B" w:rsidRDefault="007B2935" w:rsidP="007B2935">
            <w:r>
              <w:t>Основы управления (менеджмент) в частной охранной организации</w:t>
            </w:r>
          </w:p>
        </w:tc>
        <w:tc>
          <w:tcPr>
            <w:tcW w:w="900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15</w:t>
            </w:r>
          </w:p>
        </w:tc>
        <w:tc>
          <w:tcPr>
            <w:tcW w:w="1080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8</w:t>
            </w:r>
          </w:p>
        </w:tc>
        <w:tc>
          <w:tcPr>
            <w:tcW w:w="1157" w:type="dxa"/>
            <w:vAlign w:val="center"/>
          </w:tcPr>
          <w:p w:rsidR="0027627B" w:rsidRPr="0027627B" w:rsidRDefault="007B2935" w:rsidP="00314D48">
            <w:pPr>
              <w:jc w:val="center"/>
            </w:pPr>
            <w:r>
              <w:t>зачёт</w:t>
            </w:r>
          </w:p>
        </w:tc>
      </w:tr>
      <w:tr w:rsidR="007B2935" w:rsidRPr="0027627B">
        <w:tc>
          <w:tcPr>
            <w:tcW w:w="638" w:type="dxa"/>
            <w:vAlign w:val="center"/>
          </w:tcPr>
          <w:p w:rsidR="007B2935" w:rsidRDefault="007B2935" w:rsidP="00314D48">
            <w:pPr>
              <w:jc w:val="center"/>
            </w:pPr>
            <w:r>
              <w:t>3</w:t>
            </w:r>
          </w:p>
        </w:tc>
        <w:tc>
          <w:tcPr>
            <w:tcW w:w="3430" w:type="dxa"/>
          </w:tcPr>
          <w:p w:rsidR="007B2935" w:rsidRDefault="007B2935" w:rsidP="007B2935">
            <w:r>
              <w:t>Деятельность руководителя по организации оказания охранных услуг</w:t>
            </w:r>
          </w:p>
        </w:tc>
        <w:tc>
          <w:tcPr>
            <w:tcW w:w="900" w:type="dxa"/>
            <w:vAlign w:val="center"/>
          </w:tcPr>
          <w:p w:rsidR="007B2935" w:rsidRDefault="007B2935" w:rsidP="00314D48">
            <w:pPr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7B2935" w:rsidRDefault="007B2935" w:rsidP="00314D48">
            <w:pPr>
              <w:jc w:val="center"/>
            </w:pPr>
            <w:r>
              <w:t>7</w:t>
            </w:r>
          </w:p>
        </w:tc>
        <w:tc>
          <w:tcPr>
            <w:tcW w:w="1157" w:type="dxa"/>
            <w:vAlign w:val="center"/>
          </w:tcPr>
          <w:p w:rsidR="007B2935" w:rsidRDefault="007B2935" w:rsidP="00314D48">
            <w:pPr>
              <w:jc w:val="center"/>
            </w:pPr>
            <w:r>
              <w:t>зачёт</w:t>
            </w:r>
          </w:p>
        </w:tc>
      </w:tr>
      <w:tr w:rsidR="007B2935" w:rsidRPr="0027627B">
        <w:tc>
          <w:tcPr>
            <w:tcW w:w="638" w:type="dxa"/>
            <w:vAlign w:val="center"/>
          </w:tcPr>
          <w:p w:rsidR="007B2935" w:rsidRDefault="007B2935" w:rsidP="00314D48">
            <w:pPr>
              <w:jc w:val="center"/>
            </w:pPr>
            <w:r>
              <w:t>4</w:t>
            </w:r>
          </w:p>
        </w:tc>
        <w:tc>
          <w:tcPr>
            <w:tcW w:w="3430" w:type="dxa"/>
          </w:tcPr>
          <w:p w:rsidR="007B2935" w:rsidRDefault="007B2935" w:rsidP="007B2935">
            <w:r>
              <w:t>Трудовые отношения и охрана труда в частной охранной организации</w:t>
            </w:r>
          </w:p>
        </w:tc>
        <w:tc>
          <w:tcPr>
            <w:tcW w:w="900" w:type="dxa"/>
            <w:vAlign w:val="center"/>
          </w:tcPr>
          <w:p w:rsidR="007B2935" w:rsidRDefault="007B2935" w:rsidP="00314D48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7B2935" w:rsidRDefault="007B2935" w:rsidP="00314D48">
            <w:pPr>
              <w:jc w:val="center"/>
            </w:pPr>
            <w:r>
              <w:t>4</w:t>
            </w:r>
          </w:p>
        </w:tc>
        <w:tc>
          <w:tcPr>
            <w:tcW w:w="1157" w:type="dxa"/>
            <w:vAlign w:val="center"/>
          </w:tcPr>
          <w:p w:rsidR="007B2935" w:rsidRDefault="007B2935" w:rsidP="00314D48">
            <w:pPr>
              <w:jc w:val="center"/>
            </w:pPr>
            <w:r>
              <w:t>зачёт</w:t>
            </w:r>
          </w:p>
        </w:tc>
      </w:tr>
      <w:tr w:rsidR="007B2935" w:rsidRPr="0027627B">
        <w:tc>
          <w:tcPr>
            <w:tcW w:w="638" w:type="dxa"/>
            <w:vAlign w:val="center"/>
          </w:tcPr>
          <w:p w:rsidR="007B2935" w:rsidRDefault="007B2935" w:rsidP="00314D48">
            <w:pPr>
              <w:jc w:val="center"/>
            </w:pPr>
            <w:r>
              <w:t>5</w:t>
            </w:r>
          </w:p>
        </w:tc>
        <w:tc>
          <w:tcPr>
            <w:tcW w:w="3430" w:type="dxa"/>
          </w:tcPr>
          <w:p w:rsidR="007B2935" w:rsidRDefault="007B2935" w:rsidP="007B2935">
            <w:r>
              <w:t>Организация охранных услуг с применением технических средств</w:t>
            </w:r>
          </w:p>
        </w:tc>
        <w:tc>
          <w:tcPr>
            <w:tcW w:w="900" w:type="dxa"/>
            <w:vAlign w:val="center"/>
          </w:tcPr>
          <w:p w:rsidR="007B2935" w:rsidRDefault="007B2935" w:rsidP="00314D48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7B2935" w:rsidRDefault="007B2935" w:rsidP="00314D48">
            <w:pPr>
              <w:jc w:val="center"/>
            </w:pPr>
            <w:r>
              <w:t>5</w:t>
            </w:r>
          </w:p>
        </w:tc>
        <w:tc>
          <w:tcPr>
            <w:tcW w:w="1157" w:type="dxa"/>
            <w:vAlign w:val="center"/>
          </w:tcPr>
          <w:p w:rsidR="007B2935" w:rsidRDefault="007B2935" w:rsidP="00314D48">
            <w:pPr>
              <w:jc w:val="center"/>
            </w:pPr>
            <w:r>
              <w:t>зачёт</w:t>
            </w:r>
          </w:p>
        </w:tc>
      </w:tr>
      <w:tr w:rsidR="007B2935" w:rsidRPr="0027627B">
        <w:tc>
          <w:tcPr>
            <w:tcW w:w="638" w:type="dxa"/>
            <w:vAlign w:val="center"/>
          </w:tcPr>
          <w:p w:rsidR="007B2935" w:rsidRDefault="007B2935" w:rsidP="00314D48">
            <w:pPr>
              <w:jc w:val="center"/>
            </w:pPr>
            <w:r>
              <w:t>6</w:t>
            </w:r>
          </w:p>
        </w:tc>
        <w:tc>
          <w:tcPr>
            <w:tcW w:w="3430" w:type="dxa"/>
          </w:tcPr>
          <w:p w:rsidR="007B2935" w:rsidRDefault="007B2935" w:rsidP="007B2935">
            <w: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900" w:type="dxa"/>
            <w:vAlign w:val="center"/>
          </w:tcPr>
          <w:p w:rsidR="007B2935" w:rsidRDefault="007B2935" w:rsidP="00314D48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1</w:t>
            </w:r>
          </w:p>
        </w:tc>
        <w:tc>
          <w:tcPr>
            <w:tcW w:w="1002" w:type="dxa"/>
            <w:vAlign w:val="center"/>
          </w:tcPr>
          <w:p w:rsidR="007B2935" w:rsidRDefault="007B2935" w:rsidP="00314D48">
            <w:pPr>
              <w:jc w:val="center"/>
            </w:pPr>
            <w:r>
              <w:t>6</w:t>
            </w:r>
          </w:p>
        </w:tc>
        <w:tc>
          <w:tcPr>
            <w:tcW w:w="1157" w:type="dxa"/>
            <w:vAlign w:val="center"/>
          </w:tcPr>
          <w:p w:rsidR="007B2935" w:rsidRDefault="007B2935" w:rsidP="00314D48">
            <w:pPr>
              <w:jc w:val="center"/>
            </w:pPr>
            <w:r>
              <w:t>зачёт</w:t>
            </w:r>
          </w:p>
        </w:tc>
      </w:tr>
      <w:tr w:rsidR="007B2935" w:rsidRPr="0027627B">
        <w:tc>
          <w:tcPr>
            <w:tcW w:w="638" w:type="dxa"/>
            <w:vAlign w:val="center"/>
          </w:tcPr>
          <w:p w:rsidR="007B2935" w:rsidRDefault="007B2935" w:rsidP="00314D48">
            <w:pPr>
              <w:jc w:val="center"/>
            </w:pPr>
            <w:r>
              <w:t>7</w:t>
            </w:r>
          </w:p>
        </w:tc>
        <w:tc>
          <w:tcPr>
            <w:tcW w:w="3430" w:type="dxa"/>
            <w:vAlign w:val="center"/>
          </w:tcPr>
          <w:p w:rsidR="007B2935" w:rsidRDefault="007B2935" w:rsidP="007B2935">
            <w: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B2935" w:rsidRDefault="007B2935" w:rsidP="00314D48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</w:p>
        </w:tc>
        <w:tc>
          <w:tcPr>
            <w:tcW w:w="1080" w:type="dxa"/>
            <w:vAlign w:val="center"/>
          </w:tcPr>
          <w:p w:rsidR="007B2935" w:rsidRDefault="007B2935" w:rsidP="00314D48">
            <w:pPr>
              <w:jc w:val="center"/>
            </w:pPr>
            <w:r>
              <w:t>2</w:t>
            </w:r>
          </w:p>
        </w:tc>
        <w:tc>
          <w:tcPr>
            <w:tcW w:w="1002" w:type="dxa"/>
            <w:vAlign w:val="center"/>
          </w:tcPr>
          <w:p w:rsidR="007B2935" w:rsidRDefault="007B2935" w:rsidP="00314D48">
            <w:pPr>
              <w:jc w:val="center"/>
            </w:pPr>
          </w:p>
        </w:tc>
        <w:tc>
          <w:tcPr>
            <w:tcW w:w="1157" w:type="dxa"/>
            <w:vAlign w:val="center"/>
          </w:tcPr>
          <w:p w:rsidR="007B2935" w:rsidRDefault="007B2935" w:rsidP="00314D48">
            <w:pPr>
              <w:jc w:val="center"/>
            </w:pPr>
            <w:proofErr w:type="spellStart"/>
            <w:proofErr w:type="gramStart"/>
            <w:r>
              <w:t>Тести</w:t>
            </w:r>
            <w:r w:rsidR="004354FF">
              <w:t>-</w:t>
            </w:r>
            <w:r>
              <w:t>рование</w:t>
            </w:r>
            <w:proofErr w:type="spellEnd"/>
            <w:proofErr w:type="gramEnd"/>
            <w:r>
              <w:t xml:space="preserve"> и (или) </w:t>
            </w:r>
            <w:proofErr w:type="spellStart"/>
            <w:r>
              <w:t>письмен</w:t>
            </w:r>
            <w:r w:rsidR="004354FF">
              <w:t>-</w:t>
            </w:r>
            <w:r>
              <w:t>ный</w:t>
            </w:r>
            <w:proofErr w:type="spellEnd"/>
            <w:r>
              <w:t xml:space="preserve"> опрос</w:t>
            </w:r>
          </w:p>
        </w:tc>
      </w:tr>
      <w:tr w:rsidR="007B2935" w:rsidRPr="0027627B">
        <w:tc>
          <w:tcPr>
            <w:tcW w:w="638" w:type="dxa"/>
            <w:vAlign w:val="center"/>
          </w:tcPr>
          <w:p w:rsidR="007B2935" w:rsidRDefault="007B2935" w:rsidP="00314D48">
            <w:pPr>
              <w:jc w:val="center"/>
            </w:pPr>
          </w:p>
        </w:tc>
        <w:tc>
          <w:tcPr>
            <w:tcW w:w="3430" w:type="dxa"/>
          </w:tcPr>
          <w:p w:rsidR="007B2935" w:rsidRPr="007B2935" w:rsidRDefault="007B2935" w:rsidP="007B2935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00" w:type="dxa"/>
            <w:vAlign w:val="center"/>
          </w:tcPr>
          <w:p w:rsidR="007B2935" w:rsidRPr="004354FF" w:rsidRDefault="007B2935" w:rsidP="00314D48">
            <w:pPr>
              <w:jc w:val="center"/>
              <w:rPr>
                <w:b/>
              </w:rPr>
            </w:pPr>
            <w:r w:rsidRPr="004354FF">
              <w:rPr>
                <w:b/>
              </w:rPr>
              <w:t>80</w:t>
            </w:r>
          </w:p>
        </w:tc>
        <w:tc>
          <w:tcPr>
            <w:tcW w:w="1080" w:type="dxa"/>
            <w:vAlign w:val="center"/>
          </w:tcPr>
          <w:p w:rsidR="007B2935" w:rsidRPr="004354FF" w:rsidRDefault="007B2935" w:rsidP="00314D48">
            <w:pPr>
              <w:jc w:val="center"/>
              <w:rPr>
                <w:b/>
              </w:rPr>
            </w:pPr>
            <w:r w:rsidRPr="004354FF">
              <w:rPr>
                <w:b/>
              </w:rPr>
              <w:t>32</w:t>
            </w:r>
          </w:p>
        </w:tc>
        <w:tc>
          <w:tcPr>
            <w:tcW w:w="1080" w:type="dxa"/>
            <w:vAlign w:val="center"/>
          </w:tcPr>
          <w:p w:rsidR="007B2935" w:rsidRPr="004354FF" w:rsidRDefault="007B2935" w:rsidP="00314D48">
            <w:pPr>
              <w:jc w:val="center"/>
              <w:rPr>
                <w:b/>
              </w:rPr>
            </w:pPr>
            <w:r w:rsidRPr="004354FF">
              <w:rPr>
                <w:b/>
              </w:rPr>
              <w:t>8</w:t>
            </w:r>
          </w:p>
        </w:tc>
        <w:tc>
          <w:tcPr>
            <w:tcW w:w="1002" w:type="dxa"/>
            <w:vAlign w:val="center"/>
          </w:tcPr>
          <w:p w:rsidR="007B2935" w:rsidRPr="004354FF" w:rsidRDefault="007B2935" w:rsidP="00314D48">
            <w:pPr>
              <w:jc w:val="center"/>
              <w:rPr>
                <w:b/>
              </w:rPr>
            </w:pPr>
            <w:r w:rsidRPr="004354FF">
              <w:rPr>
                <w:b/>
              </w:rPr>
              <w:t>40</w:t>
            </w:r>
          </w:p>
        </w:tc>
        <w:tc>
          <w:tcPr>
            <w:tcW w:w="1157" w:type="dxa"/>
            <w:vAlign w:val="center"/>
          </w:tcPr>
          <w:p w:rsidR="007B2935" w:rsidRDefault="007B2935" w:rsidP="00314D48">
            <w:pPr>
              <w:jc w:val="center"/>
            </w:pPr>
          </w:p>
        </w:tc>
      </w:tr>
    </w:tbl>
    <w:p w:rsidR="00697F21" w:rsidRDefault="00697F21" w:rsidP="00314D48">
      <w:pPr>
        <w:jc w:val="center"/>
      </w:pPr>
    </w:p>
    <w:p w:rsidR="0027627B" w:rsidRPr="00AD24BB" w:rsidRDefault="0027627B" w:rsidP="00314D48">
      <w:pPr>
        <w:jc w:val="center"/>
      </w:pPr>
    </w:p>
    <w:p w:rsidR="00750ED2" w:rsidRPr="00AD24BB" w:rsidRDefault="00750ED2" w:rsidP="00750ED2">
      <w:pPr>
        <w:jc w:val="both"/>
      </w:pPr>
    </w:p>
    <w:p w:rsidR="002359EB" w:rsidRDefault="002359EB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EF203E" w:rsidRDefault="00EF203E" w:rsidP="00750ED2">
      <w:pPr>
        <w:jc w:val="both"/>
      </w:pPr>
    </w:p>
    <w:p w:rsidR="007625CD" w:rsidRPr="0027627B" w:rsidRDefault="009C74EF" w:rsidP="007625CD">
      <w:pPr>
        <w:jc w:val="center"/>
      </w:pPr>
      <w:r w:rsidRPr="00AD24BB">
        <w:lastRenderedPageBreak/>
        <w:t xml:space="preserve">Учебно-тематический план </w:t>
      </w:r>
      <w:r w:rsidR="007625CD">
        <w:t>дополнительной</w:t>
      </w:r>
      <w:r w:rsidR="007625CD" w:rsidRPr="0027627B">
        <w:t xml:space="preserve"> профессиональн</w:t>
      </w:r>
      <w:r w:rsidR="007625CD">
        <w:t>ой</w:t>
      </w:r>
      <w:r w:rsidR="007625CD" w:rsidRPr="0027627B">
        <w:t xml:space="preserve"> образовательн</w:t>
      </w:r>
      <w:r w:rsidR="007625CD">
        <w:t>ой</w:t>
      </w:r>
      <w:r w:rsidR="007625CD" w:rsidRPr="0027627B">
        <w:t xml:space="preserve"> </w:t>
      </w:r>
      <w:proofErr w:type="gramStart"/>
      <w:r w:rsidR="007625CD" w:rsidRPr="0027627B">
        <w:t>программ</w:t>
      </w:r>
      <w:r w:rsidR="007625CD">
        <w:t>ы</w:t>
      </w:r>
      <w:r w:rsidR="007625CD" w:rsidRPr="0027627B">
        <w:t xml:space="preserve"> повышения квалификации руководителей частных о</w:t>
      </w:r>
      <w:r w:rsidR="00416D15">
        <w:t>хранных организаций</w:t>
      </w:r>
      <w:proofErr w:type="gramEnd"/>
      <w:r w:rsidR="00416D15">
        <w:t xml:space="preserve"> </w:t>
      </w:r>
    </w:p>
    <w:p w:rsidR="002359EB" w:rsidRPr="00AD24BB" w:rsidRDefault="002359EB" w:rsidP="00750ED2">
      <w:pPr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2359EB" w:rsidRPr="00AD24BB">
        <w:tc>
          <w:tcPr>
            <w:tcW w:w="648" w:type="dxa"/>
            <w:vAlign w:val="center"/>
          </w:tcPr>
          <w:p w:rsidR="002359EB" w:rsidRPr="00AD24BB" w:rsidRDefault="002359EB" w:rsidP="004E4BAE">
            <w:pPr>
              <w:jc w:val="center"/>
            </w:pPr>
            <w:r w:rsidRPr="00AD24BB">
              <w:t>№</w:t>
            </w:r>
          </w:p>
          <w:p w:rsidR="002359EB" w:rsidRPr="00AD24BB" w:rsidRDefault="002359EB" w:rsidP="004E4BAE">
            <w:pPr>
              <w:jc w:val="center"/>
            </w:pPr>
            <w:proofErr w:type="spellStart"/>
            <w:proofErr w:type="gramStart"/>
            <w:r w:rsidRPr="00AD24BB">
              <w:t>п</w:t>
            </w:r>
            <w:proofErr w:type="spellEnd"/>
            <w:proofErr w:type="gramEnd"/>
            <w:r w:rsidRPr="00AD24BB">
              <w:t>/</w:t>
            </w:r>
            <w:proofErr w:type="spellStart"/>
            <w:r w:rsidRPr="00AD24BB">
              <w:t>п</w:t>
            </w:r>
            <w:proofErr w:type="spellEnd"/>
          </w:p>
        </w:tc>
        <w:tc>
          <w:tcPr>
            <w:tcW w:w="5580" w:type="dxa"/>
            <w:vAlign w:val="center"/>
          </w:tcPr>
          <w:p w:rsidR="002359EB" w:rsidRPr="00AD24BB" w:rsidRDefault="009137D0" w:rsidP="009137D0">
            <w:pPr>
              <w:jc w:val="center"/>
            </w:pPr>
            <w:r w:rsidRPr="00AD24BB">
              <w:t>Наименование дисциплин и тем учебного курса</w:t>
            </w:r>
          </w:p>
        </w:tc>
        <w:tc>
          <w:tcPr>
            <w:tcW w:w="900" w:type="dxa"/>
            <w:vAlign w:val="center"/>
          </w:tcPr>
          <w:p w:rsidR="002359EB" w:rsidRPr="00AD24BB" w:rsidRDefault="009137D0" w:rsidP="009137D0">
            <w:pPr>
              <w:jc w:val="center"/>
            </w:pPr>
            <w:r w:rsidRPr="00AD24BB">
              <w:t xml:space="preserve">Объём </w:t>
            </w:r>
            <w:proofErr w:type="spellStart"/>
            <w:proofErr w:type="gramStart"/>
            <w:r w:rsidRPr="00AD24BB">
              <w:t>учеб</w:t>
            </w:r>
            <w:r w:rsidR="00A54D2D" w:rsidRPr="00AD24BB">
              <w:t>-</w:t>
            </w:r>
            <w:r w:rsidRPr="00AD24BB">
              <w:t>ного</w:t>
            </w:r>
            <w:proofErr w:type="spellEnd"/>
            <w:proofErr w:type="gramEnd"/>
            <w:r w:rsidRPr="00AD24BB">
              <w:t xml:space="preserve"> </w:t>
            </w:r>
            <w:proofErr w:type="spellStart"/>
            <w:r w:rsidRPr="00AD24BB">
              <w:t>вре</w:t>
            </w:r>
            <w:r w:rsidR="00A54D2D" w:rsidRPr="00AD24BB">
              <w:t>-</w:t>
            </w:r>
            <w:r w:rsidRPr="00AD24BB">
              <w:t>мени</w:t>
            </w:r>
            <w:proofErr w:type="spellEnd"/>
          </w:p>
        </w:tc>
        <w:tc>
          <w:tcPr>
            <w:tcW w:w="1260" w:type="dxa"/>
            <w:vAlign w:val="center"/>
          </w:tcPr>
          <w:p w:rsidR="002359EB" w:rsidRPr="00AD24BB" w:rsidRDefault="009137D0" w:rsidP="009137D0">
            <w:pPr>
              <w:jc w:val="center"/>
            </w:pPr>
            <w:r w:rsidRPr="00AD24BB">
              <w:t xml:space="preserve">Форма </w:t>
            </w:r>
            <w:proofErr w:type="spellStart"/>
            <w:proofErr w:type="gramStart"/>
            <w:r w:rsidRPr="00AD24BB">
              <w:t>проведе</w:t>
            </w:r>
            <w:r w:rsidR="008331E4" w:rsidRPr="00AD24BB">
              <w:t>-</w:t>
            </w:r>
            <w:r w:rsidRPr="00AD24BB">
              <w:t>ния</w:t>
            </w:r>
            <w:proofErr w:type="spellEnd"/>
            <w:proofErr w:type="gramEnd"/>
            <w:r w:rsidRPr="00AD24BB">
              <w:t xml:space="preserve"> занятий</w:t>
            </w:r>
          </w:p>
        </w:tc>
        <w:tc>
          <w:tcPr>
            <w:tcW w:w="899" w:type="dxa"/>
            <w:vAlign w:val="center"/>
          </w:tcPr>
          <w:p w:rsidR="002359EB" w:rsidRPr="00AD24BB" w:rsidRDefault="009137D0" w:rsidP="009137D0">
            <w:pPr>
              <w:jc w:val="center"/>
            </w:pPr>
            <w:r w:rsidRPr="00AD24BB">
              <w:t xml:space="preserve">Место </w:t>
            </w:r>
            <w:proofErr w:type="spellStart"/>
            <w:proofErr w:type="gramStart"/>
            <w:r w:rsidRPr="00AD24BB">
              <w:t>прове-дения</w:t>
            </w:r>
            <w:proofErr w:type="spellEnd"/>
            <w:proofErr w:type="gramEnd"/>
          </w:p>
        </w:tc>
      </w:tr>
      <w:tr w:rsidR="002359EB" w:rsidRPr="00AD24BB">
        <w:tc>
          <w:tcPr>
            <w:tcW w:w="648" w:type="dxa"/>
            <w:vAlign w:val="center"/>
          </w:tcPr>
          <w:p w:rsidR="002359EB" w:rsidRPr="00AD24BB" w:rsidRDefault="009C74EF" w:rsidP="004E4BAE">
            <w:pPr>
              <w:jc w:val="center"/>
            </w:pPr>
            <w:r w:rsidRPr="00AD24BB">
              <w:t>1</w:t>
            </w:r>
          </w:p>
        </w:tc>
        <w:tc>
          <w:tcPr>
            <w:tcW w:w="5580" w:type="dxa"/>
          </w:tcPr>
          <w:p w:rsidR="002359EB" w:rsidRPr="00AD24BB" w:rsidRDefault="009C74EF" w:rsidP="009C74EF">
            <w:pPr>
              <w:jc w:val="center"/>
            </w:pPr>
            <w:r w:rsidRPr="00AD24BB">
              <w:t>2</w:t>
            </w:r>
          </w:p>
        </w:tc>
        <w:tc>
          <w:tcPr>
            <w:tcW w:w="900" w:type="dxa"/>
          </w:tcPr>
          <w:p w:rsidR="002359EB" w:rsidRPr="00AD24BB" w:rsidRDefault="009C74EF" w:rsidP="009C74EF">
            <w:pPr>
              <w:jc w:val="center"/>
            </w:pPr>
            <w:r w:rsidRPr="00AD24BB">
              <w:t>3</w:t>
            </w:r>
          </w:p>
        </w:tc>
        <w:tc>
          <w:tcPr>
            <w:tcW w:w="1260" w:type="dxa"/>
          </w:tcPr>
          <w:p w:rsidR="009137D0" w:rsidRPr="00AD24BB" w:rsidRDefault="009C74EF" w:rsidP="009C74EF">
            <w:pPr>
              <w:jc w:val="center"/>
            </w:pPr>
            <w:r w:rsidRPr="00AD24BB">
              <w:t>4</w:t>
            </w:r>
          </w:p>
        </w:tc>
        <w:tc>
          <w:tcPr>
            <w:tcW w:w="899" w:type="dxa"/>
          </w:tcPr>
          <w:p w:rsidR="002359EB" w:rsidRPr="00AD24BB" w:rsidRDefault="009C74EF" w:rsidP="009C74EF">
            <w:pPr>
              <w:jc w:val="center"/>
            </w:pPr>
            <w:r w:rsidRPr="00AD24BB">
              <w:t>5</w:t>
            </w:r>
          </w:p>
        </w:tc>
      </w:tr>
      <w:tr w:rsidR="009C74EF" w:rsidRPr="00AD24BB">
        <w:tc>
          <w:tcPr>
            <w:tcW w:w="9287" w:type="dxa"/>
            <w:gridSpan w:val="5"/>
            <w:vAlign w:val="center"/>
          </w:tcPr>
          <w:p w:rsidR="009C74EF" w:rsidRPr="00AD24BB" w:rsidRDefault="009839ED" w:rsidP="004E4BAE">
            <w:pPr>
              <w:jc w:val="center"/>
              <w:rPr>
                <w:rFonts w:ascii="Arial" w:hAnsi="Arial" w:cs="Arial"/>
                <w:b/>
              </w:rPr>
            </w:pPr>
            <w:r w:rsidRPr="009839ED">
              <w:rPr>
                <w:b/>
              </w:rPr>
              <w:t>I. Правовые основы деятельности руководителя частной охранной организации.</w:t>
            </w:r>
          </w:p>
        </w:tc>
      </w:tr>
      <w:tr w:rsidR="009C74EF" w:rsidRPr="00AD24BB">
        <w:tc>
          <w:tcPr>
            <w:tcW w:w="648" w:type="dxa"/>
            <w:vAlign w:val="center"/>
          </w:tcPr>
          <w:p w:rsidR="009C74EF" w:rsidRPr="00AD24BB" w:rsidRDefault="004E4BAE" w:rsidP="004E4BAE">
            <w:pPr>
              <w:jc w:val="center"/>
              <w:rPr>
                <w:b/>
              </w:rPr>
            </w:pPr>
            <w:r w:rsidRPr="00AD24BB">
              <w:rPr>
                <w:b/>
              </w:rPr>
              <w:t>1.</w:t>
            </w:r>
          </w:p>
        </w:tc>
        <w:tc>
          <w:tcPr>
            <w:tcW w:w="5580" w:type="dxa"/>
            <w:vAlign w:val="center"/>
          </w:tcPr>
          <w:p w:rsidR="009C74EF" w:rsidRPr="009839ED" w:rsidRDefault="009839ED" w:rsidP="004E4BAE">
            <w:pPr>
              <w:pStyle w:val="a6"/>
              <w:rPr>
                <w:b/>
                <w:sz w:val="24"/>
              </w:rPr>
            </w:pPr>
            <w:r w:rsidRPr="009839ED">
              <w:rPr>
                <w:b/>
                <w:sz w:val="24"/>
              </w:rPr>
              <w:t>Нормативно-правовое регулирование деятельности частных охранных организаций.</w:t>
            </w:r>
          </w:p>
        </w:tc>
        <w:tc>
          <w:tcPr>
            <w:tcW w:w="900" w:type="dxa"/>
            <w:vAlign w:val="center"/>
          </w:tcPr>
          <w:p w:rsidR="003325E4" w:rsidRPr="00AD24BB" w:rsidRDefault="00734B7A" w:rsidP="003325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9C74EF" w:rsidRPr="00AD24BB" w:rsidRDefault="003325E4" w:rsidP="003325E4">
            <w:pPr>
              <w:jc w:val="center"/>
              <w:rPr>
                <w:b/>
              </w:rPr>
            </w:pPr>
            <w:r w:rsidRPr="00AD24BB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9C74EF" w:rsidRPr="00964D20" w:rsidRDefault="00964D20" w:rsidP="00843A7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962EE" w:rsidRPr="00B064F5">
        <w:tc>
          <w:tcPr>
            <w:tcW w:w="648" w:type="dxa"/>
            <w:vAlign w:val="center"/>
          </w:tcPr>
          <w:p w:rsidR="007962EE" w:rsidRPr="00460501" w:rsidRDefault="004E4BAE" w:rsidP="004E4BAE">
            <w:pPr>
              <w:jc w:val="center"/>
            </w:pPr>
            <w:r w:rsidRPr="00460501">
              <w:t>1.1.</w:t>
            </w:r>
          </w:p>
        </w:tc>
        <w:tc>
          <w:tcPr>
            <w:tcW w:w="5580" w:type="dxa"/>
          </w:tcPr>
          <w:p w:rsidR="007962EE" w:rsidRPr="00B064F5" w:rsidRDefault="00B064F5" w:rsidP="00750ED2">
            <w:pPr>
              <w:jc w:val="both"/>
              <w:rPr>
                <w:color w:val="FF0000"/>
              </w:rPr>
            </w:pPr>
            <w:r>
              <w:t>Основы нормативно-правового регулирования деятельности частных охранных организаций.</w:t>
            </w:r>
            <w:r w:rsidR="00473C73">
              <w:t xml:space="preserve"> Правовой статус руководителя частной охранной организации. Требования к руководителю частной охранной организации. Права и</w:t>
            </w:r>
            <w:r w:rsidR="00473C73" w:rsidRPr="00317458">
              <w:t xml:space="preserve"> </w:t>
            </w:r>
            <w:r w:rsidR="00473C73">
              <w:t>обязанности руководителя частной охранной организации, формы их реализации.</w:t>
            </w:r>
          </w:p>
        </w:tc>
        <w:tc>
          <w:tcPr>
            <w:tcW w:w="900" w:type="dxa"/>
            <w:vAlign w:val="center"/>
          </w:tcPr>
          <w:p w:rsidR="003325E4" w:rsidRPr="00473C73" w:rsidRDefault="00473C73" w:rsidP="003325E4">
            <w:pPr>
              <w:jc w:val="center"/>
            </w:pPr>
            <w:r w:rsidRPr="00473C73">
              <w:t>1</w:t>
            </w:r>
          </w:p>
        </w:tc>
        <w:tc>
          <w:tcPr>
            <w:tcW w:w="1260" w:type="dxa"/>
            <w:vAlign w:val="center"/>
          </w:tcPr>
          <w:p w:rsidR="007962EE" w:rsidRPr="00473C73" w:rsidRDefault="00473C73" w:rsidP="00475E7C">
            <w:pPr>
              <w:jc w:val="center"/>
            </w:pPr>
            <w:r>
              <w:t>Лекция</w:t>
            </w:r>
          </w:p>
        </w:tc>
        <w:tc>
          <w:tcPr>
            <w:tcW w:w="899" w:type="dxa"/>
            <w:vAlign w:val="center"/>
          </w:tcPr>
          <w:p w:rsidR="007962EE" w:rsidRPr="00473C73" w:rsidRDefault="00473C73" w:rsidP="00475E7C">
            <w:pPr>
              <w:jc w:val="center"/>
            </w:pPr>
            <w:r w:rsidRPr="00473C73"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1.2.</w:t>
            </w:r>
          </w:p>
        </w:tc>
        <w:tc>
          <w:tcPr>
            <w:tcW w:w="5580" w:type="dxa"/>
          </w:tcPr>
          <w:p w:rsidR="00734B7A" w:rsidRPr="00734B7A" w:rsidRDefault="00734B7A" w:rsidP="00750ED2">
            <w:pPr>
              <w:jc w:val="both"/>
            </w:pPr>
            <w:r w:rsidRPr="00734B7A">
              <w:t xml:space="preserve">Порядок создания частного охранного предприятия, получения и продления лицензии. Лицензионные требования и условия осуществления частной охранной деятельности. Порядок осуществления лицензионного контроля. Приостановление действия лицензии и аннулирование лицензий. Порядок обжалования решений по приостановлению действия лицензии и его аннулирования. </w:t>
            </w:r>
          </w:p>
          <w:p w:rsidR="00734B7A" w:rsidRPr="00734B7A" w:rsidRDefault="00734B7A" w:rsidP="00750ED2">
            <w:pPr>
              <w:jc w:val="both"/>
            </w:pPr>
            <w:r w:rsidRPr="00734B7A">
              <w:t>Ограничения в деятельности частных охранных организаций. Грубые нарушения осуществления частной охранной деятельности.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  <w:rPr>
                <w:b/>
              </w:rPr>
            </w:pPr>
            <w:r w:rsidRPr="00734B7A">
              <w:rPr>
                <w:b/>
              </w:rPr>
              <w:t>2.</w:t>
            </w:r>
          </w:p>
        </w:tc>
        <w:tc>
          <w:tcPr>
            <w:tcW w:w="5580" w:type="dxa"/>
            <w:vAlign w:val="center"/>
          </w:tcPr>
          <w:p w:rsidR="00734B7A" w:rsidRPr="00734B7A" w:rsidRDefault="00734B7A" w:rsidP="00750ED2">
            <w:pPr>
              <w:jc w:val="both"/>
              <w:rPr>
                <w:b/>
              </w:rPr>
            </w:pPr>
            <w:r w:rsidRPr="00734B7A">
              <w:rPr>
                <w:b/>
              </w:rPr>
              <w:t>Виды частной охранной деятельности.</w:t>
            </w:r>
          </w:p>
        </w:tc>
        <w:tc>
          <w:tcPr>
            <w:tcW w:w="90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 w:rsidRPr="00AD24BB">
              <w:rPr>
                <w:b/>
              </w:rPr>
              <w:t>Лекция</w:t>
            </w:r>
          </w:p>
        </w:tc>
        <w:tc>
          <w:tcPr>
            <w:tcW w:w="899" w:type="dxa"/>
          </w:tcPr>
          <w:p w:rsidR="00734B7A" w:rsidRPr="00734B7A" w:rsidRDefault="00964D20" w:rsidP="003325E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2.1.</w:t>
            </w:r>
          </w:p>
        </w:tc>
        <w:tc>
          <w:tcPr>
            <w:tcW w:w="5580" w:type="dxa"/>
          </w:tcPr>
          <w:p w:rsidR="00734B7A" w:rsidRPr="00734B7A" w:rsidRDefault="00734B7A" w:rsidP="00B064F5">
            <w:pPr>
              <w:jc w:val="both"/>
            </w:pPr>
            <w:r w:rsidRPr="00734B7A">
              <w:t>Предусмотренные законом виды охранных услуг. Дополнительные требования к осуществлению различных видов охранных услуг.</w:t>
            </w:r>
          </w:p>
          <w:p w:rsidR="00734B7A" w:rsidRPr="00734B7A" w:rsidRDefault="00734B7A" w:rsidP="00B064F5">
            <w:pPr>
              <w:jc w:val="both"/>
            </w:pPr>
            <w:r w:rsidRPr="00734B7A">
              <w:t>Право на использование оружия и специальных сре</w:t>
            </w:r>
            <w:proofErr w:type="gramStart"/>
            <w:r w:rsidRPr="00734B7A">
              <w:t>дств в з</w:t>
            </w:r>
            <w:proofErr w:type="gramEnd"/>
            <w:r w:rsidRPr="00734B7A">
              <w:t>ависимости от вида охранных услуг.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  <w:rPr>
                <w:b/>
              </w:rPr>
            </w:pPr>
            <w:r w:rsidRPr="00734B7A">
              <w:rPr>
                <w:b/>
              </w:rPr>
              <w:t>3.</w:t>
            </w:r>
          </w:p>
        </w:tc>
        <w:tc>
          <w:tcPr>
            <w:tcW w:w="5580" w:type="dxa"/>
            <w:vAlign w:val="center"/>
          </w:tcPr>
          <w:p w:rsidR="00734B7A" w:rsidRPr="00734B7A" w:rsidRDefault="00734B7A" w:rsidP="00750ED2">
            <w:pPr>
              <w:jc w:val="both"/>
              <w:rPr>
                <w:b/>
              </w:rPr>
            </w:pPr>
            <w:r w:rsidRPr="00734B7A">
              <w:rPr>
                <w:b/>
              </w:rPr>
              <w:t xml:space="preserve">Правовые основы осуществления пропускного и </w:t>
            </w:r>
            <w:proofErr w:type="spellStart"/>
            <w:r w:rsidRPr="00734B7A">
              <w:rPr>
                <w:b/>
              </w:rPr>
              <w:t>внутриобъектового</w:t>
            </w:r>
            <w:proofErr w:type="spellEnd"/>
            <w:r w:rsidRPr="00734B7A">
              <w:rPr>
                <w:b/>
              </w:rPr>
              <w:t xml:space="preserve"> режимов на объектах частной охраны.</w:t>
            </w:r>
          </w:p>
        </w:tc>
        <w:tc>
          <w:tcPr>
            <w:tcW w:w="90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 w:rsidRPr="00AD24BB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964D20" w:rsidP="003325E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3.1.</w:t>
            </w:r>
          </w:p>
        </w:tc>
        <w:tc>
          <w:tcPr>
            <w:tcW w:w="5580" w:type="dxa"/>
            <w:vAlign w:val="center"/>
          </w:tcPr>
          <w:p w:rsidR="00734B7A" w:rsidRPr="00734B7A" w:rsidRDefault="00734B7A" w:rsidP="00CE75FB">
            <w:pPr>
              <w:jc w:val="both"/>
            </w:pPr>
            <w:r w:rsidRPr="00734B7A">
              <w:t>Правовые основы осуществления пропускного режима на объектах частной охраны.</w:t>
            </w:r>
          </w:p>
          <w:p w:rsidR="00734B7A" w:rsidRPr="00734B7A" w:rsidRDefault="00734B7A" w:rsidP="00CE75FB">
            <w:pPr>
              <w:jc w:val="both"/>
            </w:pPr>
            <w:r w:rsidRPr="00734B7A">
              <w:t xml:space="preserve">Правовые основы осуществления </w:t>
            </w:r>
            <w:proofErr w:type="spellStart"/>
            <w:r w:rsidRPr="00734B7A">
              <w:t>внутриобъектового</w:t>
            </w:r>
            <w:proofErr w:type="spellEnd"/>
            <w:r w:rsidRPr="00734B7A">
              <w:t xml:space="preserve"> режима на объектах частной охраны.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</w:tbl>
    <w:p w:rsidR="002F4AAB" w:rsidRPr="00734B7A" w:rsidRDefault="002F4AAB">
      <w:r w:rsidRPr="00734B7A"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  <w:rPr>
                <w:b/>
              </w:rPr>
            </w:pPr>
            <w:r w:rsidRPr="00734B7A">
              <w:rPr>
                <w:b/>
              </w:rPr>
              <w:lastRenderedPageBreak/>
              <w:t>4.</w:t>
            </w:r>
          </w:p>
        </w:tc>
        <w:tc>
          <w:tcPr>
            <w:tcW w:w="5580" w:type="dxa"/>
          </w:tcPr>
          <w:p w:rsidR="00734B7A" w:rsidRPr="00734B7A" w:rsidRDefault="00734B7A" w:rsidP="00B423F7">
            <w:pPr>
              <w:pStyle w:val="a6"/>
              <w:rPr>
                <w:b/>
                <w:sz w:val="24"/>
              </w:rPr>
            </w:pPr>
            <w:r w:rsidRPr="00734B7A">
              <w:rPr>
                <w:b/>
                <w:sz w:val="24"/>
              </w:rPr>
              <w:t>Правовые основы организации деятельности частных охранников.</w:t>
            </w:r>
          </w:p>
        </w:tc>
        <w:tc>
          <w:tcPr>
            <w:tcW w:w="90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 w:rsidRPr="00AD24BB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964D20" w:rsidP="003325E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4.1.</w:t>
            </w:r>
          </w:p>
        </w:tc>
        <w:tc>
          <w:tcPr>
            <w:tcW w:w="5580" w:type="dxa"/>
          </w:tcPr>
          <w:p w:rsidR="00734B7A" w:rsidRPr="00734B7A" w:rsidRDefault="00734B7A" w:rsidP="00BF5341">
            <w:pPr>
              <w:jc w:val="both"/>
            </w:pPr>
            <w:r w:rsidRPr="00734B7A">
              <w:t>Правовой статус частного охранника. Особенности деятельности охранников 4-го, 5-го и 6-го разрядов.</w:t>
            </w:r>
          </w:p>
          <w:p w:rsidR="00734B7A" w:rsidRPr="00734B7A" w:rsidRDefault="00734B7A" w:rsidP="00BF5341">
            <w:pPr>
              <w:jc w:val="both"/>
            </w:pPr>
            <w:r w:rsidRPr="00734B7A">
              <w:t>Ограничения в деятельности частных охранников. Запрет на осуществление охранных функций учениками охранника.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4.2.</w:t>
            </w:r>
          </w:p>
        </w:tc>
        <w:tc>
          <w:tcPr>
            <w:tcW w:w="5580" w:type="dxa"/>
          </w:tcPr>
          <w:p w:rsidR="00734B7A" w:rsidRPr="00734B7A" w:rsidRDefault="00734B7A" w:rsidP="00B423F7">
            <w:pPr>
              <w:pStyle w:val="a6"/>
              <w:rPr>
                <w:sz w:val="24"/>
              </w:rPr>
            </w:pPr>
            <w:r w:rsidRPr="00734B7A">
              <w:rPr>
                <w:sz w:val="24"/>
              </w:rPr>
              <w:t>Профессиональная подготовка и повышение квалификации частных охранников. Квалификационные требования к частным охранникам. Порядок прохождения квалификационного экзамена.</w:t>
            </w:r>
          </w:p>
          <w:p w:rsidR="00734B7A" w:rsidRPr="00734B7A" w:rsidRDefault="00734B7A" w:rsidP="00B423F7">
            <w:pPr>
              <w:pStyle w:val="a6"/>
              <w:rPr>
                <w:sz w:val="24"/>
              </w:rPr>
            </w:pPr>
            <w:r w:rsidRPr="00734B7A">
              <w:rPr>
                <w:sz w:val="24"/>
              </w:rPr>
      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      </w:r>
          </w:p>
          <w:p w:rsidR="00734B7A" w:rsidRPr="00734B7A" w:rsidRDefault="00734B7A" w:rsidP="00B423F7">
            <w:pPr>
              <w:pStyle w:val="a6"/>
              <w:rPr>
                <w:sz w:val="24"/>
              </w:rPr>
            </w:pPr>
            <w:r w:rsidRPr="00734B7A">
              <w:rPr>
                <w:sz w:val="24"/>
              </w:rPr>
              <w:t>Организация служебной подготовки в частных охранных организациях.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  <w:rPr>
                <w:b/>
              </w:rPr>
            </w:pPr>
            <w:r w:rsidRPr="00734B7A">
              <w:rPr>
                <w:b/>
              </w:rPr>
              <w:t>5.</w:t>
            </w:r>
          </w:p>
        </w:tc>
        <w:tc>
          <w:tcPr>
            <w:tcW w:w="5580" w:type="dxa"/>
            <w:vAlign w:val="center"/>
          </w:tcPr>
          <w:p w:rsidR="00734B7A" w:rsidRPr="00734B7A" w:rsidRDefault="00734B7A" w:rsidP="00B423F7">
            <w:pPr>
              <w:pStyle w:val="a6"/>
              <w:rPr>
                <w:b/>
                <w:sz w:val="24"/>
              </w:rPr>
            </w:pPr>
            <w:r w:rsidRPr="00734B7A">
              <w:rPr>
                <w:b/>
                <w:sz w:val="24"/>
              </w:rPr>
              <w:t>Правовое регулирование действий охранников при применении мер принуждения.</w:t>
            </w:r>
          </w:p>
        </w:tc>
        <w:tc>
          <w:tcPr>
            <w:tcW w:w="90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 w:rsidRPr="00AD24BB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964D20" w:rsidP="003325E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5.1.</w:t>
            </w:r>
          </w:p>
        </w:tc>
        <w:tc>
          <w:tcPr>
            <w:tcW w:w="5580" w:type="dxa"/>
            <w:vAlign w:val="center"/>
          </w:tcPr>
          <w:p w:rsidR="00734B7A" w:rsidRPr="00734B7A" w:rsidRDefault="00734B7A" w:rsidP="00BE7763">
            <w:pPr>
              <w:jc w:val="both"/>
            </w:pPr>
            <w:r w:rsidRPr="00734B7A">
      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(милицию).</w:t>
            </w:r>
          </w:p>
          <w:p w:rsidR="00734B7A" w:rsidRPr="00734B7A" w:rsidRDefault="00734B7A" w:rsidP="00BE7763">
            <w:pPr>
              <w:jc w:val="both"/>
            </w:pPr>
            <w:r w:rsidRPr="00734B7A">
              <w:t>Правовые основы применения оружия и специальных средств, разрешённых для использования в частной охранной деятельности.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  <w:rPr>
                <w:b/>
              </w:rPr>
            </w:pPr>
            <w:r w:rsidRPr="00734B7A">
              <w:rPr>
                <w:b/>
              </w:rPr>
              <w:t>6.</w:t>
            </w:r>
          </w:p>
        </w:tc>
        <w:tc>
          <w:tcPr>
            <w:tcW w:w="5580" w:type="dxa"/>
          </w:tcPr>
          <w:p w:rsidR="00734B7A" w:rsidRPr="00734B7A" w:rsidRDefault="00734B7A" w:rsidP="00B423F7">
            <w:pPr>
              <w:pStyle w:val="a6"/>
              <w:rPr>
                <w:b/>
                <w:sz w:val="24"/>
              </w:rPr>
            </w:pPr>
            <w:r w:rsidRPr="00734B7A">
              <w:rPr>
                <w:b/>
                <w:sz w:val="24"/>
              </w:rPr>
              <w:t>Государственный контроль и надзор за частной охранной деятельностью.</w:t>
            </w:r>
          </w:p>
        </w:tc>
        <w:tc>
          <w:tcPr>
            <w:tcW w:w="90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734B7A" w:rsidRPr="00AD24BB" w:rsidRDefault="00734B7A" w:rsidP="006F57ED">
            <w:pPr>
              <w:jc w:val="center"/>
              <w:rPr>
                <w:b/>
              </w:rPr>
            </w:pPr>
            <w:r w:rsidRPr="00AD24BB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964D20" w:rsidP="003325E4">
            <w:pPr>
              <w:jc w:val="center"/>
            </w:pPr>
            <w:r>
              <w:rPr>
                <w:b/>
              </w:rPr>
              <w:t>Класс</w:t>
            </w:r>
          </w:p>
        </w:tc>
      </w:tr>
      <w:tr w:rsidR="00734B7A" w:rsidRPr="00734B7A">
        <w:tc>
          <w:tcPr>
            <w:tcW w:w="648" w:type="dxa"/>
            <w:vAlign w:val="center"/>
          </w:tcPr>
          <w:p w:rsidR="00734B7A" w:rsidRPr="00734B7A" w:rsidRDefault="00734B7A" w:rsidP="004E4BAE">
            <w:pPr>
              <w:jc w:val="center"/>
            </w:pPr>
            <w:r w:rsidRPr="00734B7A">
              <w:t>6.1.</w:t>
            </w:r>
          </w:p>
        </w:tc>
        <w:tc>
          <w:tcPr>
            <w:tcW w:w="5580" w:type="dxa"/>
          </w:tcPr>
          <w:p w:rsidR="00734B7A" w:rsidRPr="00734B7A" w:rsidRDefault="00734B7A" w:rsidP="00BE7763">
            <w:pPr>
              <w:jc w:val="both"/>
            </w:pPr>
            <w:r w:rsidRPr="00734B7A">
              <w:t xml:space="preserve">Действия сотрудников частных охранных организаций при осуществлении лицензионного контроля и </w:t>
            </w:r>
            <w:proofErr w:type="gramStart"/>
            <w:r w:rsidRPr="00734B7A">
              <w:t>контроля за</w:t>
            </w:r>
            <w:proofErr w:type="gramEnd"/>
            <w:r w:rsidRPr="00734B7A">
              <w:t xml:space="preserve"> оборотом оружия в частной охранной деятельности.</w:t>
            </w:r>
          </w:p>
          <w:p w:rsidR="00734B7A" w:rsidRPr="00734B7A" w:rsidRDefault="00734B7A" w:rsidP="00BE7763">
            <w:pPr>
              <w:jc w:val="both"/>
            </w:pPr>
            <w:r w:rsidRPr="00734B7A">
              <w:t>Действия сотрудников частных охранных организаций при проведении контрольных и надзорных мероприятий на охраняемых объектах.</w:t>
            </w:r>
          </w:p>
        </w:tc>
        <w:tc>
          <w:tcPr>
            <w:tcW w:w="900" w:type="dxa"/>
            <w:vAlign w:val="center"/>
          </w:tcPr>
          <w:p w:rsidR="00734B7A" w:rsidRPr="00734B7A" w:rsidRDefault="00734B7A" w:rsidP="003325E4">
            <w:pPr>
              <w:jc w:val="center"/>
            </w:pPr>
            <w:r w:rsidRPr="00734B7A">
              <w:t>1</w:t>
            </w:r>
          </w:p>
        </w:tc>
        <w:tc>
          <w:tcPr>
            <w:tcW w:w="1260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Лекция</w:t>
            </w:r>
          </w:p>
        </w:tc>
        <w:tc>
          <w:tcPr>
            <w:tcW w:w="899" w:type="dxa"/>
            <w:vAlign w:val="center"/>
          </w:tcPr>
          <w:p w:rsidR="00734B7A" w:rsidRPr="00734B7A" w:rsidRDefault="00734B7A" w:rsidP="006F57ED">
            <w:pPr>
              <w:jc w:val="center"/>
            </w:pPr>
            <w:r w:rsidRPr="00734B7A">
              <w:t>Класс</w:t>
            </w:r>
          </w:p>
        </w:tc>
      </w:tr>
      <w:tr w:rsidR="000D522F" w:rsidRPr="000D522F">
        <w:tc>
          <w:tcPr>
            <w:tcW w:w="648" w:type="dxa"/>
            <w:vAlign w:val="center"/>
          </w:tcPr>
          <w:p w:rsidR="000D522F" w:rsidRPr="000D522F" w:rsidRDefault="000D522F" w:rsidP="004E4BA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5580" w:type="dxa"/>
          </w:tcPr>
          <w:p w:rsidR="000D522F" w:rsidRPr="000D522F" w:rsidRDefault="000D522F" w:rsidP="00B423F7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  <w:vAlign w:val="center"/>
          </w:tcPr>
          <w:p w:rsidR="000D522F" w:rsidRPr="000D522F" w:rsidRDefault="000D522F" w:rsidP="003325E4">
            <w:pPr>
              <w:jc w:val="center"/>
              <w:rPr>
                <w:b/>
              </w:rPr>
            </w:pPr>
            <w:r w:rsidRPr="000D522F">
              <w:rPr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0D522F" w:rsidRPr="000D522F" w:rsidRDefault="000D522F" w:rsidP="003325E4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0D522F" w:rsidRPr="000D522F" w:rsidRDefault="000D522F" w:rsidP="003325E4">
            <w:pPr>
              <w:jc w:val="center"/>
              <w:rPr>
                <w:b/>
              </w:rPr>
            </w:pPr>
            <w:r w:rsidRPr="000D522F">
              <w:rPr>
                <w:b/>
              </w:rPr>
              <w:t>ЧОП</w:t>
            </w:r>
          </w:p>
        </w:tc>
      </w:tr>
      <w:tr w:rsidR="00BB738D" w:rsidRPr="00B064F5">
        <w:tc>
          <w:tcPr>
            <w:tcW w:w="648" w:type="dxa"/>
            <w:vAlign w:val="center"/>
          </w:tcPr>
          <w:p w:rsidR="00BB738D" w:rsidRPr="00BB738D" w:rsidRDefault="000D522F" w:rsidP="004E4B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B738D">
              <w:rPr>
                <w:b/>
              </w:rPr>
              <w:t>.</w:t>
            </w:r>
          </w:p>
        </w:tc>
        <w:tc>
          <w:tcPr>
            <w:tcW w:w="5580" w:type="dxa"/>
          </w:tcPr>
          <w:p w:rsidR="00BB738D" w:rsidRPr="00BB738D" w:rsidRDefault="00BB738D" w:rsidP="00B423F7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BB738D" w:rsidRPr="00BB738D" w:rsidRDefault="00BB738D" w:rsidP="003325E4">
            <w:pPr>
              <w:jc w:val="center"/>
              <w:rPr>
                <w:b/>
              </w:rPr>
            </w:pPr>
            <w:r w:rsidRPr="00BB738D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BB738D" w:rsidRPr="00BB738D" w:rsidRDefault="00BB738D" w:rsidP="003325E4">
            <w:pPr>
              <w:jc w:val="center"/>
            </w:pPr>
            <w:r>
              <w:t>Семинар</w:t>
            </w:r>
          </w:p>
        </w:tc>
        <w:tc>
          <w:tcPr>
            <w:tcW w:w="899" w:type="dxa"/>
            <w:vAlign w:val="center"/>
          </w:tcPr>
          <w:p w:rsidR="00BB738D" w:rsidRPr="00BB738D" w:rsidRDefault="00BB738D" w:rsidP="003325E4">
            <w:pPr>
              <w:jc w:val="center"/>
            </w:pPr>
            <w:r w:rsidRPr="00BB738D">
              <w:t>Класс</w:t>
            </w:r>
          </w:p>
        </w:tc>
      </w:tr>
      <w:tr w:rsidR="00BB738D" w:rsidRPr="00B064F5">
        <w:tc>
          <w:tcPr>
            <w:tcW w:w="6228" w:type="dxa"/>
            <w:gridSpan w:val="2"/>
            <w:vAlign w:val="center"/>
          </w:tcPr>
          <w:p w:rsidR="00BB738D" w:rsidRPr="00AD24BB" w:rsidRDefault="00BB738D" w:rsidP="00BB738D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Всего по дисциплине:</w:t>
            </w:r>
          </w:p>
          <w:p w:rsidR="00BB738D" w:rsidRPr="00AD24BB" w:rsidRDefault="00BB738D" w:rsidP="00BB738D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 том числе:</w:t>
            </w:r>
          </w:p>
          <w:p w:rsidR="00BB738D" w:rsidRPr="00AD24BB" w:rsidRDefault="00BB738D" w:rsidP="00BB738D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- лекций</w:t>
            </w:r>
          </w:p>
          <w:p w:rsidR="00BB738D" w:rsidRPr="00AD24BB" w:rsidRDefault="00BB738D" w:rsidP="00BB738D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семинаров             </w:t>
            </w:r>
          </w:p>
          <w:p w:rsidR="00BB738D" w:rsidRDefault="00BB738D" w:rsidP="00BB738D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</w:tcPr>
          <w:p w:rsidR="00BB738D" w:rsidRDefault="00BB738D" w:rsidP="003325E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BB738D" w:rsidRDefault="00BB738D" w:rsidP="003325E4">
            <w:pPr>
              <w:jc w:val="center"/>
              <w:rPr>
                <w:b/>
              </w:rPr>
            </w:pPr>
          </w:p>
          <w:p w:rsidR="00BB738D" w:rsidRDefault="00BB738D" w:rsidP="003325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BB738D" w:rsidRDefault="00BB738D" w:rsidP="003325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BB738D" w:rsidRPr="00BB738D" w:rsidRDefault="00BB738D" w:rsidP="003325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:rsidR="00BB738D" w:rsidRPr="00BB738D" w:rsidRDefault="00BB738D" w:rsidP="003325E4">
            <w:pPr>
              <w:jc w:val="center"/>
            </w:pPr>
          </w:p>
        </w:tc>
        <w:tc>
          <w:tcPr>
            <w:tcW w:w="899" w:type="dxa"/>
            <w:vAlign w:val="center"/>
          </w:tcPr>
          <w:p w:rsidR="00BB738D" w:rsidRPr="00BB738D" w:rsidRDefault="00BB738D" w:rsidP="003325E4">
            <w:pPr>
              <w:jc w:val="center"/>
            </w:pPr>
          </w:p>
        </w:tc>
      </w:tr>
    </w:tbl>
    <w:p w:rsidR="00AA581E" w:rsidRDefault="00AA581E">
      <w:r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9F0263" w:rsidRPr="00B064F5">
        <w:tc>
          <w:tcPr>
            <w:tcW w:w="9287" w:type="dxa"/>
            <w:gridSpan w:val="5"/>
            <w:vAlign w:val="center"/>
          </w:tcPr>
          <w:p w:rsidR="009F0263" w:rsidRPr="00B064F5" w:rsidRDefault="00BE7763" w:rsidP="00843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9ED">
              <w:rPr>
                <w:b/>
              </w:rPr>
              <w:lastRenderedPageBreak/>
              <w:t>II. Основы управления (менеджмент) в частной охранной организации.</w:t>
            </w:r>
          </w:p>
        </w:tc>
      </w:tr>
      <w:tr w:rsidR="00BE7763" w:rsidRPr="00B064F5">
        <w:tc>
          <w:tcPr>
            <w:tcW w:w="648" w:type="dxa"/>
            <w:vAlign w:val="center"/>
          </w:tcPr>
          <w:p w:rsidR="00BE7763" w:rsidRPr="00460501" w:rsidRDefault="00BE7763" w:rsidP="004E4BAE">
            <w:pPr>
              <w:jc w:val="center"/>
              <w:rPr>
                <w:b/>
              </w:rPr>
            </w:pPr>
            <w:r w:rsidRPr="00460501">
              <w:rPr>
                <w:b/>
              </w:rPr>
              <w:t>1.</w:t>
            </w:r>
          </w:p>
        </w:tc>
        <w:tc>
          <w:tcPr>
            <w:tcW w:w="5580" w:type="dxa"/>
            <w:vAlign w:val="center"/>
          </w:tcPr>
          <w:p w:rsidR="00BE7763" w:rsidRPr="00BE7763" w:rsidRDefault="00BE7763" w:rsidP="00DB09A9">
            <w:pPr>
              <w:pStyle w:val="a6"/>
              <w:rPr>
                <w:b/>
                <w:color w:val="FF0000"/>
                <w:sz w:val="24"/>
              </w:rPr>
            </w:pPr>
            <w:r w:rsidRPr="00BE7763">
              <w:rPr>
                <w:b/>
                <w:sz w:val="24"/>
              </w:rPr>
              <w:t>Основы управления 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BE7763" w:rsidRPr="00AA581E" w:rsidRDefault="00AA581E" w:rsidP="00682CCB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BE7763" w:rsidRPr="00AA581E" w:rsidRDefault="00AA581E" w:rsidP="00843A7E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BE7763" w:rsidRPr="00B064F5" w:rsidRDefault="00964D20" w:rsidP="00964D20">
            <w:pPr>
              <w:ind w:left="-108" w:right="-109"/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9F0263" w:rsidRPr="00B064F5">
        <w:tc>
          <w:tcPr>
            <w:tcW w:w="648" w:type="dxa"/>
            <w:vAlign w:val="center"/>
          </w:tcPr>
          <w:p w:rsidR="009F0263" w:rsidRPr="00460501" w:rsidRDefault="009F0263" w:rsidP="004E4BAE">
            <w:pPr>
              <w:jc w:val="center"/>
            </w:pPr>
            <w:r w:rsidRPr="00460501">
              <w:t>1.1.</w:t>
            </w:r>
          </w:p>
        </w:tc>
        <w:tc>
          <w:tcPr>
            <w:tcW w:w="5580" w:type="dxa"/>
          </w:tcPr>
          <w:p w:rsidR="009F0263" w:rsidRDefault="00BE7763" w:rsidP="00BE7763">
            <w:pPr>
              <w:jc w:val="both"/>
            </w:pPr>
            <w:r>
              <w:t>Структура, управление и ресурсы частной охранной организации.</w:t>
            </w:r>
          </w:p>
          <w:p w:rsidR="00105963" w:rsidRPr="00BE7763" w:rsidRDefault="00105963" w:rsidP="00BE7763">
            <w:pPr>
              <w:jc w:val="both"/>
              <w:rPr>
                <w:color w:val="FF0000"/>
              </w:rPr>
            </w:pPr>
            <w:r w:rsidRPr="00BE7763">
              <w:t>Управленческий учёт 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9F0263" w:rsidRPr="00AA581E" w:rsidRDefault="00AA581E" w:rsidP="00682CCB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9F0263" w:rsidRPr="00AA581E" w:rsidRDefault="00AA581E" w:rsidP="00843A7E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9F0263" w:rsidRPr="00AA581E" w:rsidRDefault="00AA581E" w:rsidP="00843A7E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  <w:rPr>
                <w:b/>
              </w:rPr>
            </w:pPr>
            <w:r w:rsidRPr="00460501">
              <w:rPr>
                <w:b/>
              </w:rPr>
              <w:t>2.</w:t>
            </w:r>
          </w:p>
        </w:tc>
        <w:tc>
          <w:tcPr>
            <w:tcW w:w="5580" w:type="dxa"/>
            <w:vAlign w:val="center"/>
          </w:tcPr>
          <w:p w:rsidR="00AA581E" w:rsidRPr="00BE7763" w:rsidRDefault="00AA581E" w:rsidP="009F0263">
            <w:pPr>
              <w:pStyle w:val="aa"/>
              <w:spacing w:after="0"/>
              <w:ind w:left="0"/>
              <w:jc w:val="both"/>
              <w:rPr>
                <w:b/>
                <w:color w:val="FF0000"/>
              </w:rPr>
            </w:pPr>
            <w:r w:rsidRPr="00BE7763">
              <w:rPr>
                <w:b/>
              </w:rPr>
              <w:t>Развитие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2.1.</w:t>
            </w:r>
          </w:p>
        </w:tc>
        <w:tc>
          <w:tcPr>
            <w:tcW w:w="5580" w:type="dxa"/>
            <w:vAlign w:val="center"/>
          </w:tcPr>
          <w:p w:rsidR="00AA581E" w:rsidRDefault="00AA581E" w:rsidP="00BE7763">
            <w:pPr>
              <w:jc w:val="both"/>
            </w:pPr>
            <w:r>
              <w:t>Этапы развития охранной организации.</w:t>
            </w:r>
          </w:p>
          <w:p w:rsidR="00AA581E" w:rsidRPr="00B064F5" w:rsidRDefault="00AA581E" w:rsidP="00BE7763">
            <w:pPr>
              <w:jc w:val="both"/>
              <w:rPr>
                <w:color w:val="FF0000"/>
              </w:rPr>
            </w:pPr>
            <w:r>
              <w:t>Особенности развития предприятий на рынке охранных услуг.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3.</w:t>
            </w:r>
          </w:p>
        </w:tc>
        <w:tc>
          <w:tcPr>
            <w:tcW w:w="5580" w:type="dxa"/>
            <w:vAlign w:val="center"/>
          </w:tcPr>
          <w:p w:rsidR="00AA581E" w:rsidRPr="00BE7763" w:rsidRDefault="00AA581E" w:rsidP="009F0263">
            <w:pPr>
              <w:pStyle w:val="aa"/>
              <w:spacing w:after="0"/>
              <w:ind w:left="0"/>
              <w:jc w:val="both"/>
              <w:rPr>
                <w:b/>
                <w:color w:val="FF0000"/>
              </w:rPr>
            </w:pPr>
            <w:r w:rsidRPr="00BE7763">
              <w:rPr>
                <w:b/>
              </w:rPr>
              <w:t>Управление персоналом охранного предприятия.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3.1.</w:t>
            </w:r>
          </w:p>
        </w:tc>
        <w:tc>
          <w:tcPr>
            <w:tcW w:w="5580" w:type="dxa"/>
          </w:tcPr>
          <w:p w:rsidR="00AA581E" w:rsidRDefault="00AA581E" w:rsidP="008A2E7C">
            <w:pPr>
              <w:jc w:val="both"/>
            </w:pPr>
            <w:r>
              <w:t>Система работы с персоналом.</w:t>
            </w:r>
          </w:p>
          <w:p w:rsidR="00AA581E" w:rsidRDefault="00AA581E" w:rsidP="008A2E7C">
            <w:pPr>
              <w:jc w:val="both"/>
            </w:pPr>
            <w:r>
              <w:t>Подбор, адаптация и движение персонала.</w:t>
            </w:r>
          </w:p>
          <w:p w:rsidR="00AA581E" w:rsidRDefault="00AA581E" w:rsidP="008A2E7C">
            <w:pPr>
              <w:jc w:val="both"/>
            </w:pPr>
            <w:r>
              <w:t>Обучение и аттестация персонала.</w:t>
            </w:r>
          </w:p>
          <w:p w:rsidR="00AA581E" w:rsidRDefault="00AA581E" w:rsidP="008A2E7C">
            <w:pPr>
              <w:jc w:val="both"/>
            </w:pPr>
            <w:r>
              <w:t>Системы мотивации сотрудников.</w:t>
            </w:r>
          </w:p>
          <w:p w:rsidR="00AA581E" w:rsidRPr="00B064F5" w:rsidRDefault="00AA581E" w:rsidP="008A2E7C">
            <w:pPr>
              <w:jc w:val="both"/>
              <w:rPr>
                <w:color w:val="FF0000"/>
              </w:rPr>
            </w:pPr>
            <w:r>
              <w:t>Развитие корпоративной культуры и формирование лояльности сотрудников.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  <w:rPr>
                <w:b/>
              </w:rPr>
            </w:pPr>
            <w:r w:rsidRPr="00460501">
              <w:rPr>
                <w:b/>
              </w:rPr>
              <w:t>4.</w:t>
            </w:r>
          </w:p>
        </w:tc>
        <w:tc>
          <w:tcPr>
            <w:tcW w:w="5580" w:type="dxa"/>
            <w:vAlign w:val="center"/>
          </w:tcPr>
          <w:p w:rsidR="00AA581E" w:rsidRPr="008A2E7C" w:rsidRDefault="00AA581E" w:rsidP="009F0263">
            <w:pPr>
              <w:pStyle w:val="aa"/>
              <w:spacing w:after="0"/>
              <w:ind w:left="0"/>
              <w:jc w:val="both"/>
              <w:rPr>
                <w:b/>
                <w:color w:val="FF0000"/>
              </w:rPr>
            </w:pPr>
            <w:r w:rsidRPr="008A2E7C">
              <w:rPr>
                <w:b/>
              </w:rPr>
              <w:t>Основы маркетинга рынка охранных услуг</w:t>
            </w:r>
            <w:r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4.1.</w:t>
            </w:r>
          </w:p>
        </w:tc>
        <w:tc>
          <w:tcPr>
            <w:tcW w:w="5580" w:type="dxa"/>
          </w:tcPr>
          <w:p w:rsidR="00AA581E" w:rsidRDefault="00AA581E" w:rsidP="008A2E7C">
            <w:pPr>
              <w:jc w:val="both"/>
            </w:pPr>
            <w:r>
              <w:t>Анализ текущего состояния и перспектив рынка негосударственных услуг безопасности.</w:t>
            </w:r>
          </w:p>
          <w:p w:rsidR="00AA581E" w:rsidRPr="00B064F5" w:rsidRDefault="00AA581E" w:rsidP="008A2E7C">
            <w:pPr>
              <w:jc w:val="both"/>
              <w:rPr>
                <w:b/>
                <w:color w:val="FF0000"/>
              </w:rPr>
            </w:pPr>
            <w:r>
              <w:t>Основы маркетинга охранных услуг.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4.2.</w:t>
            </w:r>
          </w:p>
        </w:tc>
        <w:tc>
          <w:tcPr>
            <w:tcW w:w="5580" w:type="dxa"/>
          </w:tcPr>
          <w:p w:rsidR="00AA581E" w:rsidRDefault="00AA581E" w:rsidP="009F0263">
            <w:pPr>
              <w:pStyle w:val="aa"/>
              <w:spacing w:after="0"/>
              <w:ind w:left="0"/>
              <w:jc w:val="both"/>
            </w:pPr>
            <w:r>
              <w:t>Организационные модели охранного предприятия.</w:t>
            </w:r>
          </w:p>
          <w:p w:rsidR="00AA581E" w:rsidRPr="00B064F5" w:rsidRDefault="00AA581E" w:rsidP="009F0263">
            <w:pPr>
              <w:pStyle w:val="aa"/>
              <w:spacing w:after="0"/>
              <w:ind w:left="0"/>
              <w:jc w:val="both"/>
              <w:rPr>
                <w:color w:val="FF0000"/>
              </w:rPr>
            </w:pPr>
            <w:r>
              <w:t>Организация продаж охранных услуг.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  <w:rPr>
                <w:b/>
              </w:rPr>
            </w:pPr>
            <w:r w:rsidRPr="00460501">
              <w:rPr>
                <w:b/>
              </w:rPr>
              <w:t>5.</w:t>
            </w:r>
          </w:p>
        </w:tc>
        <w:tc>
          <w:tcPr>
            <w:tcW w:w="5580" w:type="dxa"/>
            <w:vAlign w:val="center"/>
          </w:tcPr>
          <w:p w:rsidR="00AA581E" w:rsidRPr="008A2E7C" w:rsidRDefault="00AA581E" w:rsidP="009F0263">
            <w:pPr>
              <w:pStyle w:val="aa"/>
              <w:spacing w:after="0"/>
              <w:ind w:left="0"/>
              <w:jc w:val="both"/>
              <w:rPr>
                <w:b/>
                <w:color w:val="FF0000"/>
              </w:rPr>
            </w:pPr>
            <w:r w:rsidRPr="008A2E7C">
              <w:rPr>
                <w:b/>
              </w:rPr>
              <w:t>Финансовое управление охранной организацией.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5.1.</w:t>
            </w:r>
          </w:p>
        </w:tc>
        <w:tc>
          <w:tcPr>
            <w:tcW w:w="5580" w:type="dxa"/>
          </w:tcPr>
          <w:p w:rsidR="00AA581E" w:rsidRDefault="00AA581E" w:rsidP="008A2E7C">
            <w:pPr>
              <w:jc w:val="both"/>
            </w:pPr>
            <w:r>
              <w:t>Технологии финансового управления.</w:t>
            </w:r>
          </w:p>
          <w:p w:rsidR="00AA581E" w:rsidRDefault="00AA581E" w:rsidP="008A2E7C">
            <w:pPr>
              <w:jc w:val="both"/>
            </w:pPr>
            <w:r>
              <w:t>Формирование цены на охранные услуги.</w:t>
            </w:r>
          </w:p>
          <w:p w:rsidR="00AA581E" w:rsidRPr="00B064F5" w:rsidRDefault="00AA581E" w:rsidP="008A2E7C">
            <w:pPr>
              <w:jc w:val="both"/>
              <w:rPr>
                <w:color w:val="FF0000"/>
              </w:rPr>
            </w:pPr>
            <w:r>
              <w:t>Формирование доходов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0D522F">
        <w:tc>
          <w:tcPr>
            <w:tcW w:w="648" w:type="dxa"/>
            <w:vAlign w:val="center"/>
          </w:tcPr>
          <w:p w:rsidR="00AA581E" w:rsidRPr="000D522F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80" w:type="dxa"/>
          </w:tcPr>
          <w:p w:rsidR="00AA581E" w:rsidRPr="000D522F" w:rsidRDefault="00AA581E" w:rsidP="00015802">
            <w:pPr>
              <w:pStyle w:val="aa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  <w:tc>
          <w:tcPr>
            <w:tcW w:w="900" w:type="dxa"/>
            <w:vAlign w:val="center"/>
          </w:tcPr>
          <w:p w:rsidR="00AA581E" w:rsidRPr="000D522F" w:rsidRDefault="00AA581E" w:rsidP="00682C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AA581E" w:rsidRPr="000D522F" w:rsidRDefault="00AA581E" w:rsidP="00C33ED8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AA581E" w:rsidRPr="000D522F" w:rsidRDefault="00AA581E" w:rsidP="00843A7E">
            <w:pPr>
              <w:jc w:val="center"/>
              <w:rPr>
                <w:b/>
              </w:rPr>
            </w:pPr>
            <w:r>
              <w:rPr>
                <w:b/>
              </w:rPr>
              <w:t>ЧОП</w:t>
            </w:r>
          </w:p>
        </w:tc>
      </w:tr>
      <w:tr w:rsidR="00AA581E" w:rsidRPr="00833693">
        <w:tc>
          <w:tcPr>
            <w:tcW w:w="648" w:type="dxa"/>
            <w:vAlign w:val="center"/>
          </w:tcPr>
          <w:p w:rsidR="00AA581E" w:rsidRPr="00833693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80" w:type="dxa"/>
          </w:tcPr>
          <w:p w:rsidR="00AA581E" w:rsidRPr="00833693" w:rsidRDefault="00AA581E" w:rsidP="00015802">
            <w:pPr>
              <w:pStyle w:val="aa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AA581E" w:rsidRPr="00833693" w:rsidRDefault="00AA581E" w:rsidP="00682CCB">
            <w:pPr>
              <w:jc w:val="center"/>
              <w:rPr>
                <w:b/>
              </w:rPr>
            </w:pPr>
            <w:r w:rsidRPr="00833693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833693" w:rsidRDefault="00AA581E" w:rsidP="00C33ED8">
            <w:pPr>
              <w:jc w:val="center"/>
              <w:rPr>
                <w:b/>
              </w:rPr>
            </w:pPr>
            <w:r w:rsidRPr="00833693">
              <w:rPr>
                <w:b/>
              </w:rPr>
              <w:t>Семинар</w:t>
            </w:r>
          </w:p>
        </w:tc>
        <w:tc>
          <w:tcPr>
            <w:tcW w:w="899" w:type="dxa"/>
            <w:vAlign w:val="center"/>
          </w:tcPr>
          <w:p w:rsidR="00AA581E" w:rsidRPr="00833693" w:rsidRDefault="00AA581E" w:rsidP="00843A7E">
            <w:pPr>
              <w:jc w:val="center"/>
              <w:rPr>
                <w:b/>
              </w:rPr>
            </w:pPr>
            <w:r w:rsidRPr="00833693"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228" w:type="dxa"/>
            <w:gridSpan w:val="2"/>
            <w:vAlign w:val="center"/>
          </w:tcPr>
          <w:p w:rsidR="00AA581E" w:rsidRPr="00AD24BB" w:rsidRDefault="00AA581E" w:rsidP="0083369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Всего по дисциплине:</w:t>
            </w:r>
          </w:p>
          <w:p w:rsidR="00AA581E" w:rsidRPr="00AD24BB" w:rsidRDefault="00AA581E" w:rsidP="0083369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 том числе:</w:t>
            </w:r>
          </w:p>
          <w:p w:rsidR="00AA581E" w:rsidRPr="00AD24BB" w:rsidRDefault="00AA581E" w:rsidP="0083369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- лекций</w:t>
            </w:r>
          </w:p>
          <w:p w:rsidR="00AA581E" w:rsidRPr="00AD24BB" w:rsidRDefault="00AA581E" w:rsidP="0083369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семинаров             </w:t>
            </w:r>
          </w:p>
          <w:p w:rsidR="00AA581E" w:rsidRDefault="00AA581E" w:rsidP="00833693">
            <w:pPr>
              <w:pStyle w:val="aa"/>
              <w:spacing w:after="0"/>
              <w:ind w:left="0"/>
              <w:jc w:val="both"/>
            </w:pPr>
            <w:r w:rsidRPr="00AD24BB">
              <w:rPr>
                <w:b/>
              </w:rPr>
              <w:t xml:space="preserve">- </w:t>
            </w:r>
            <w:r>
              <w:rPr>
                <w:b/>
              </w:rPr>
              <w:t>стажировка</w:t>
            </w:r>
          </w:p>
        </w:tc>
        <w:tc>
          <w:tcPr>
            <w:tcW w:w="900" w:type="dxa"/>
          </w:tcPr>
          <w:p w:rsidR="00AA581E" w:rsidRPr="002F4AAB" w:rsidRDefault="00AA581E" w:rsidP="00682CCB">
            <w:pPr>
              <w:jc w:val="center"/>
              <w:rPr>
                <w:b/>
              </w:rPr>
            </w:pPr>
            <w:r w:rsidRPr="002F4AAB">
              <w:rPr>
                <w:b/>
              </w:rPr>
              <w:t>15</w:t>
            </w:r>
          </w:p>
          <w:p w:rsidR="00AA581E" w:rsidRPr="002F4AAB" w:rsidRDefault="00AA581E" w:rsidP="00682CCB">
            <w:pPr>
              <w:jc w:val="center"/>
              <w:rPr>
                <w:b/>
              </w:rPr>
            </w:pPr>
          </w:p>
          <w:p w:rsidR="00AA581E" w:rsidRPr="002F4AAB" w:rsidRDefault="00AA581E" w:rsidP="00682CCB">
            <w:pPr>
              <w:jc w:val="center"/>
              <w:rPr>
                <w:b/>
              </w:rPr>
            </w:pPr>
            <w:r w:rsidRPr="002F4AAB">
              <w:rPr>
                <w:b/>
              </w:rPr>
              <w:t>6</w:t>
            </w:r>
          </w:p>
          <w:p w:rsidR="00AA581E" w:rsidRPr="002F4AAB" w:rsidRDefault="00AA581E" w:rsidP="00682CCB">
            <w:pPr>
              <w:jc w:val="center"/>
              <w:rPr>
                <w:b/>
              </w:rPr>
            </w:pPr>
            <w:r w:rsidRPr="002F4AAB">
              <w:rPr>
                <w:b/>
              </w:rPr>
              <w:t>1</w:t>
            </w:r>
          </w:p>
          <w:p w:rsidR="00AA581E" w:rsidRPr="002F4AAB" w:rsidRDefault="00AA581E" w:rsidP="00682CCB">
            <w:pPr>
              <w:jc w:val="center"/>
              <w:rPr>
                <w:b/>
                <w:color w:val="FF0000"/>
              </w:rPr>
            </w:pPr>
            <w:r w:rsidRPr="002F4AAB">
              <w:rPr>
                <w:b/>
              </w:rPr>
              <w:t>8</w:t>
            </w:r>
          </w:p>
        </w:tc>
        <w:tc>
          <w:tcPr>
            <w:tcW w:w="1260" w:type="dxa"/>
            <w:vAlign w:val="center"/>
          </w:tcPr>
          <w:p w:rsidR="00AA581E" w:rsidRPr="002F4AAB" w:rsidRDefault="00AA581E" w:rsidP="00C33E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99" w:type="dxa"/>
            <w:vAlign w:val="center"/>
          </w:tcPr>
          <w:p w:rsidR="00AA581E" w:rsidRPr="002F4AAB" w:rsidRDefault="00AA581E" w:rsidP="00843A7E">
            <w:pPr>
              <w:jc w:val="center"/>
              <w:rPr>
                <w:b/>
                <w:color w:val="FF0000"/>
              </w:rPr>
            </w:pPr>
          </w:p>
        </w:tc>
      </w:tr>
      <w:tr w:rsidR="00AA581E" w:rsidRPr="00B064F5">
        <w:tc>
          <w:tcPr>
            <w:tcW w:w="9287" w:type="dxa"/>
            <w:gridSpan w:val="5"/>
            <w:vAlign w:val="center"/>
          </w:tcPr>
          <w:p w:rsidR="00AA581E" w:rsidRPr="00B064F5" w:rsidRDefault="00AA581E" w:rsidP="00843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9ED">
              <w:rPr>
                <w:b/>
              </w:rPr>
              <w:t>III. Деятельность руководителя по организации оказания охранных услуг.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  <w:rPr>
                <w:b/>
              </w:rPr>
            </w:pPr>
            <w:r w:rsidRPr="00460501">
              <w:rPr>
                <w:b/>
              </w:rPr>
              <w:t>1.</w:t>
            </w:r>
          </w:p>
        </w:tc>
        <w:tc>
          <w:tcPr>
            <w:tcW w:w="5580" w:type="dxa"/>
            <w:vAlign w:val="center"/>
          </w:tcPr>
          <w:p w:rsidR="00AA581E" w:rsidRPr="008A2E7C" w:rsidRDefault="00AA581E" w:rsidP="00015802">
            <w:pPr>
              <w:pStyle w:val="aa"/>
              <w:spacing w:after="0"/>
              <w:ind w:left="0"/>
              <w:jc w:val="both"/>
              <w:rPr>
                <w:b/>
                <w:color w:val="FF0000"/>
              </w:rPr>
            </w:pPr>
            <w:r w:rsidRPr="008A2E7C">
              <w:rPr>
                <w:b/>
              </w:rPr>
              <w:t>Налогообложение и бухгалтерский учёт 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460501" w:rsidRDefault="00AA581E" w:rsidP="004E4BAE">
            <w:pPr>
              <w:jc w:val="center"/>
            </w:pPr>
            <w:r w:rsidRPr="00460501">
              <w:t>1.1.</w:t>
            </w:r>
          </w:p>
        </w:tc>
        <w:tc>
          <w:tcPr>
            <w:tcW w:w="5580" w:type="dxa"/>
          </w:tcPr>
          <w:p w:rsidR="00AA581E" w:rsidRDefault="00AA581E" w:rsidP="008A2E7C">
            <w:pPr>
              <w:jc w:val="both"/>
            </w:pPr>
            <w:r>
              <w:t>Особенности налогообложения и бухгалтерского учёта в частной охранной организации.</w:t>
            </w:r>
          </w:p>
          <w:p w:rsidR="00AA581E" w:rsidRPr="00B064F5" w:rsidRDefault="00AA581E" w:rsidP="008A2E7C">
            <w:pPr>
              <w:jc w:val="both"/>
              <w:rPr>
                <w:color w:val="FF0000"/>
              </w:rPr>
            </w:pPr>
            <w:r>
              <w:t>Контроль ведения бухгалтерского и налогового учёта.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57309E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C33ED8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843A7E">
            <w:pPr>
              <w:jc w:val="center"/>
            </w:pPr>
            <w:r w:rsidRPr="00AA581E">
              <w:t>Класс</w:t>
            </w:r>
          </w:p>
        </w:tc>
      </w:tr>
    </w:tbl>
    <w:p w:rsidR="00AA581E" w:rsidRDefault="00AA581E">
      <w:r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lastRenderedPageBreak/>
              <w:t>2.</w:t>
            </w:r>
          </w:p>
        </w:tc>
        <w:tc>
          <w:tcPr>
            <w:tcW w:w="5580" w:type="dxa"/>
            <w:vAlign w:val="center"/>
          </w:tcPr>
          <w:p w:rsidR="00AA581E" w:rsidRPr="008A2E7C" w:rsidRDefault="00AA581E" w:rsidP="00D11277">
            <w:pPr>
              <w:pStyle w:val="a6"/>
              <w:tabs>
                <w:tab w:val="num" w:pos="0"/>
              </w:tabs>
              <w:rPr>
                <w:b/>
                <w:color w:val="FF0000"/>
                <w:sz w:val="24"/>
              </w:rPr>
            </w:pPr>
            <w:r w:rsidRPr="008A2E7C">
              <w:rPr>
                <w:b/>
                <w:sz w:val="24"/>
              </w:rPr>
              <w:t>Оборот оружия и специальных сре</w:t>
            </w:r>
            <w:proofErr w:type="gramStart"/>
            <w:r w:rsidRPr="008A2E7C">
              <w:rPr>
                <w:b/>
                <w:sz w:val="24"/>
              </w:rPr>
              <w:t>дств в ч</w:t>
            </w:r>
            <w:proofErr w:type="gramEnd"/>
            <w:r w:rsidRPr="008A2E7C">
              <w:rPr>
                <w:b/>
                <w:sz w:val="24"/>
              </w:rPr>
              <w:t>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2.1.</w:t>
            </w:r>
          </w:p>
        </w:tc>
        <w:tc>
          <w:tcPr>
            <w:tcW w:w="5580" w:type="dxa"/>
            <w:vAlign w:val="center"/>
          </w:tcPr>
          <w:p w:rsidR="00AA581E" w:rsidRDefault="00AA581E" w:rsidP="008A2E7C">
            <w:pPr>
              <w:jc w:val="both"/>
            </w:pPr>
            <w:r>
              <w:t>Организация оборота оружия и специальных сре</w:t>
            </w:r>
            <w:proofErr w:type="gramStart"/>
            <w:r>
              <w:t>дств в ч</w:t>
            </w:r>
            <w:proofErr w:type="gramEnd"/>
            <w:r>
              <w:t>астной охранной организации.</w:t>
            </w:r>
          </w:p>
          <w:p w:rsidR="00AA581E" w:rsidRDefault="00AA581E" w:rsidP="008A2E7C">
            <w:pPr>
              <w:jc w:val="both"/>
            </w:pPr>
            <w:r w:rsidRPr="008A2E7C">
              <w:t>Ведение учётно-контрольной документации по вооружениям и специальным средствам.</w:t>
            </w:r>
          </w:p>
          <w:p w:rsidR="00AA581E" w:rsidRPr="00B064F5" w:rsidRDefault="00AA581E" w:rsidP="008A2E7C">
            <w:pPr>
              <w:jc w:val="both"/>
              <w:rPr>
                <w:color w:val="FF0000"/>
              </w:rPr>
            </w:pPr>
            <w:r>
              <w:t>Основания для выдачи вооружений и специальных средств на посты (маршруты).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3.</w:t>
            </w:r>
          </w:p>
        </w:tc>
        <w:tc>
          <w:tcPr>
            <w:tcW w:w="5580" w:type="dxa"/>
          </w:tcPr>
          <w:p w:rsidR="00AA581E" w:rsidRPr="00AB0680" w:rsidRDefault="00AA581E" w:rsidP="008A2E7C">
            <w:pPr>
              <w:jc w:val="both"/>
              <w:rPr>
                <w:b/>
              </w:rPr>
            </w:pPr>
            <w:r w:rsidRPr="00AB0680">
              <w:rPr>
                <w:b/>
              </w:rPr>
              <w:t>Организация командировок сотрудников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3.1.</w:t>
            </w:r>
          </w:p>
        </w:tc>
        <w:tc>
          <w:tcPr>
            <w:tcW w:w="5580" w:type="dxa"/>
          </w:tcPr>
          <w:p w:rsidR="00AA581E" w:rsidRDefault="00AA581E" w:rsidP="00AB0680">
            <w:pPr>
              <w:jc w:val="both"/>
            </w:pPr>
            <w:r>
              <w:t>Оформление и особенности осуществления командировок сотрудников охраны, в том числе с вооружениями и специальными средствами.</w:t>
            </w:r>
          </w:p>
          <w:p w:rsidR="00AA581E" w:rsidRDefault="00AA581E" w:rsidP="00AB0680">
            <w:pPr>
              <w:jc w:val="both"/>
            </w:pPr>
            <w:r>
              <w:t>Особенности командировок в зависимости от видов используемого транспорта.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4.</w:t>
            </w:r>
          </w:p>
        </w:tc>
        <w:tc>
          <w:tcPr>
            <w:tcW w:w="5580" w:type="dxa"/>
          </w:tcPr>
          <w:p w:rsidR="00AA581E" w:rsidRPr="00AB0680" w:rsidRDefault="00AA581E" w:rsidP="008A2E7C">
            <w:pPr>
              <w:jc w:val="both"/>
              <w:rPr>
                <w:b/>
              </w:rPr>
            </w:pPr>
            <w:r w:rsidRPr="00AB0680">
              <w:rPr>
                <w:b/>
              </w:rPr>
              <w:t xml:space="preserve">Охрана объектов и имущества, а также обеспечение </w:t>
            </w:r>
            <w:proofErr w:type="spellStart"/>
            <w:r w:rsidRPr="00AB0680">
              <w:rPr>
                <w:b/>
              </w:rPr>
              <w:t>внутриобъектового</w:t>
            </w:r>
            <w:proofErr w:type="spellEnd"/>
            <w:r w:rsidRPr="00AB0680">
              <w:rPr>
                <w:b/>
              </w:rPr>
              <w:t xml:space="preserve"> и пропускного режимов на объектах, имеющих особо </w:t>
            </w:r>
            <w:proofErr w:type="gramStart"/>
            <w:r w:rsidRPr="00AB0680">
              <w:rPr>
                <w:b/>
              </w:rPr>
              <w:t>важное значение</w:t>
            </w:r>
            <w:proofErr w:type="gramEnd"/>
            <w:r w:rsidRPr="00AB0680">
              <w:rPr>
                <w:b/>
              </w:rPr>
              <w:t xml:space="preserve"> для обеспечения жизнедеятельности и безопасности государства и населения.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4.1.</w:t>
            </w:r>
          </w:p>
        </w:tc>
        <w:tc>
          <w:tcPr>
            <w:tcW w:w="5580" w:type="dxa"/>
          </w:tcPr>
          <w:p w:rsidR="00AA581E" w:rsidRDefault="00AA581E" w:rsidP="00AB0680">
            <w:pPr>
              <w:jc w:val="both"/>
            </w:pPr>
            <w:r>
              <w:t>Особенности охраны объектов социальной сферы, жизнедеятельности и жизнеобеспечения населения.</w:t>
            </w:r>
          </w:p>
          <w:p w:rsidR="00AA581E" w:rsidRPr="00AB0680" w:rsidRDefault="00AA581E" w:rsidP="00AB0680">
            <w:pPr>
              <w:jc w:val="both"/>
              <w:rPr>
                <w:b/>
              </w:rPr>
            </w:pPr>
            <w:r>
              <w:t>Участие частных охранных организаций в обеспечении антитеррористической защищённости охраняемых объектов.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5.</w:t>
            </w:r>
          </w:p>
        </w:tc>
        <w:tc>
          <w:tcPr>
            <w:tcW w:w="5580" w:type="dxa"/>
          </w:tcPr>
          <w:p w:rsidR="00AA581E" w:rsidRPr="00AB0680" w:rsidRDefault="00AA581E" w:rsidP="008A2E7C">
            <w:pPr>
              <w:jc w:val="both"/>
              <w:rPr>
                <w:b/>
              </w:rPr>
            </w:pPr>
            <w:r w:rsidRPr="00AB0680">
              <w:rPr>
                <w:b/>
              </w:rPr>
              <w:t>Организация охраны объектов.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5.1.</w:t>
            </w:r>
          </w:p>
        </w:tc>
        <w:tc>
          <w:tcPr>
            <w:tcW w:w="5580" w:type="dxa"/>
          </w:tcPr>
          <w:p w:rsidR="00AA581E" w:rsidRDefault="00AA581E" w:rsidP="00AB0680">
            <w:pPr>
              <w:jc w:val="both"/>
            </w:pPr>
            <w:r>
              <w:t>Комплексное обследование и прием объектов под охрану.</w:t>
            </w:r>
          </w:p>
          <w:p w:rsidR="00AA581E" w:rsidRPr="00AB0680" w:rsidRDefault="00AA581E" w:rsidP="00AB0680">
            <w:pPr>
              <w:jc w:val="both"/>
              <w:rPr>
                <w:b/>
              </w:rPr>
            </w:pPr>
            <w:r>
              <w:t>Оформление договоров на оказание частных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5.2.</w:t>
            </w:r>
          </w:p>
        </w:tc>
        <w:tc>
          <w:tcPr>
            <w:tcW w:w="5580" w:type="dxa"/>
          </w:tcPr>
          <w:p w:rsidR="00AA581E" w:rsidRDefault="00AA581E" w:rsidP="008A2E7C">
            <w:pPr>
              <w:jc w:val="both"/>
            </w:pPr>
            <w:r>
              <w:t>Подготовка инструкций по охране объектов.</w:t>
            </w:r>
          </w:p>
          <w:p w:rsidR="00AA581E" w:rsidRDefault="00AA581E" w:rsidP="008A2E7C">
            <w:pPr>
              <w:jc w:val="both"/>
            </w:pPr>
            <w:r>
              <w:t>Профилактика нарушений в частной охранной деятельности.</w:t>
            </w:r>
          </w:p>
          <w:p w:rsidR="00AA581E" w:rsidRPr="00AB0680" w:rsidRDefault="00AA581E" w:rsidP="008A2E7C">
            <w:pPr>
              <w:jc w:val="both"/>
              <w:rPr>
                <w:b/>
              </w:rPr>
            </w:pPr>
            <w:r>
              <w:t>Особенности руководства деятельностью учеников охранника.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0D522F">
        <w:tc>
          <w:tcPr>
            <w:tcW w:w="648" w:type="dxa"/>
            <w:vAlign w:val="center"/>
          </w:tcPr>
          <w:p w:rsidR="00AA581E" w:rsidRPr="000D522F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80" w:type="dxa"/>
          </w:tcPr>
          <w:p w:rsidR="00AA581E" w:rsidRPr="000D522F" w:rsidRDefault="00AA581E" w:rsidP="00AB0680">
            <w:pPr>
              <w:jc w:val="both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  <w:tc>
          <w:tcPr>
            <w:tcW w:w="900" w:type="dxa"/>
            <w:vAlign w:val="center"/>
          </w:tcPr>
          <w:p w:rsidR="00AA581E" w:rsidRPr="000D522F" w:rsidRDefault="00DA0786" w:rsidP="005730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AA581E" w:rsidRPr="000D522F" w:rsidRDefault="00AA581E" w:rsidP="00843A7E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AA581E" w:rsidRPr="000D522F" w:rsidRDefault="00AA581E" w:rsidP="00843A7E">
            <w:pPr>
              <w:jc w:val="center"/>
              <w:rPr>
                <w:b/>
              </w:rPr>
            </w:pPr>
            <w:r>
              <w:rPr>
                <w:b/>
              </w:rPr>
              <w:t>ЧОП</w:t>
            </w:r>
          </w:p>
        </w:tc>
      </w:tr>
      <w:tr w:rsidR="00AA581E" w:rsidRPr="002F4AAB">
        <w:tc>
          <w:tcPr>
            <w:tcW w:w="648" w:type="dxa"/>
            <w:vAlign w:val="center"/>
          </w:tcPr>
          <w:p w:rsidR="00AA581E" w:rsidRPr="002F4AAB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80" w:type="dxa"/>
          </w:tcPr>
          <w:p w:rsidR="00AA581E" w:rsidRPr="002F4AAB" w:rsidRDefault="00AA581E" w:rsidP="00AB0680">
            <w:pPr>
              <w:jc w:val="both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AA581E" w:rsidRPr="002F4AAB" w:rsidRDefault="00AA581E" w:rsidP="0057309E">
            <w:pPr>
              <w:jc w:val="center"/>
              <w:rPr>
                <w:b/>
              </w:rPr>
            </w:pPr>
            <w:r w:rsidRPr="002F4AAB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2F4AAB" w:rsidRDefault="00AA581E" w:rsidP="00843A7E">
            <w:pPr>
              <w:jc w:val="center"/>
              <w:rPr>
                <w:b/>
              </w:rPr>
            </w:pPr>
            <w:r w:rsidRPr="002F4AAB">
              <w:rPr>
                <w:b/>
              </w:rPr>
              <w:t>Семинар</w:t>
            </w:r>
          </w:p>
        </w:tc>
        <w:tc>
          <w:tcPr>
            <w:tcW w:w="899" w:type="dxa"/>
            <w:vAlign w:val="center"/>
          </w:tcPr>
          <w:p w:rsidR="00AA581E" w:rsidRPr="002F4AAB" w:rsidRDefault="00AA581E" w:rsidP="00843A7E">
            <w:pPr>
              <w:jc w:val="center"/>
              <w:rPr>
                <w:b/>
              </w:rPr>
            </w:pPr>
            <w:r w:rsidRPr="002F4AAB"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228" w:type="dxa"/>
            <w:gridSpan w:val="2"/>
            <w:vAlign w:val="center"/>
          </w:tcPr>
          <w:p w:rsidR="00AA581E" w:rsidRPr="00AD24BB" w:rsidRDefault="00AA581E" w:rsidP="00383535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Всего по дисциплине:</w:t>
            </w:r>
          </w:p>
          <w:p w:rsidR="00AA581E" w:rsidRPr="00AD24BB" w:rsidRDefault="00AA581E" w:rsidP="00383535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 том числе:</w:t>
            </w:r>
          </w:p>
          <w:p w:rsidR="00AA581E" w:rsidRPr="00AD24BB" w:rsidRDefault="00AA581E" w:rsidP="00383535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- лекций</w:t>
            </w:r>
          </w:p>
          <w:p w:rsidR="00AA581E" w:rsidRPr="00AD24BB" w:rsidRDefault="00AA581E" w:rsidP="00383535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семинаров             </w:t>
            </w:r>
          </w:p>
          <w:p w:rsidR="00AA581E" w:rsidRDefault="00AA581E" w:rsidP="00383535">
            <w:pPr>
              <w:jc w:val="both"/>
            </w:pPr>
            <w:r w:rsidRPr="00AD24BB">
              <w:rPr>
                <w:b/>
              </w:rPr>
              <w:t xml:space="preserve">- </w:t>
            </w:r>
            <w:r>
              <w:rPr>
                <w:b/>
              </w:rPr>
              <w:t>стажировка</w:t>
            </w:r>
          </w:p>
        </w:tc>
        <w:tc>
          <w:tcPr>
            <w:tcW w:w="900" w:type="dxa"/>
          </w:tcPr>
          <w:p w:rsidR="00AA581E" w:rsidRDefault="00AA581E" w:rsidP="0057309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A581E" w:rsidRDefault="00AA581E" w:rsidP="0057309E">
            <w:pPr>
              <w:jc w:val="center"/>
              <w:rPr>
                <w:b/>
              </w:rPr>
            </w:pPr>
          </w:p>
          <w:p w:rsidR="00AA581E" w:rsidRDefault="00AA581E" w:rsidP="005730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A581E" w:rsidRDefault="00AA581E" w:rsidP="005730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A581E" w:rsidRPr="00383535" w:rsidRDefault="00AA581E" w:rsidP="005730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AA581E" w:rsidRPr="00383535" w:rsidRDefault="00AA581E" w:rsidP="00843A7E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AA581E" w:rsidRPr="00383535" w:rsidRDefault="00AA581E" w:rsidP="00843A7E">
            <w:pPr>
              <w:jc w:val="center"/>
              <w:rPr>
                <w:b/>
              </w:rPr>
            </w:pPr>
          </w:p>
        </w:tc>
      </w:tr>
    </w:tbl>
    <w:p w:rsidR="00AA581E" w:rsidRDefault="00AA581E">
      <w:r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AA581E" w:rsidRPr="00B064F5">
        <w:tc>
          <w:tcPr>
            <w:tcW w:w="9287" w:type="dxa"/>
            <w:gridSpan w:val="5"/>
            <w:vAlign w:val="center"/>
          </w:tcPr>
          <w:p w:rsidR="00AA581E" w:rsidRPr="00B064F5" w:rsidRDefault="00AA581E" w:rsidP="00843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9ED">
              <w:rPr>
                <w:b/>
              </w:rPr>
              <w:lastRenderedPageBreak/>
              <w:t>IV. Трудовые отношения и охрана труда в частной охранной организации.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1.</w:t>
            </w:r>
          </w:p>
        </w:tc>
        <w:tc>
          <w:tcPr>
            <w:tcW w:w="5580" w:type="dxa"/>
            <w:vAlign w:val="center"/>
          </w:tcPr>
          <w:p w:rsidR="00AA581E" w:rsidRPr="00AB0680" w:rsidRDefault="00AA581E" w:rsidP="00D11277">
            <w:pPr>
              <w:pStyle w:val="a6"/>
              <w:tabs>
                <w:tab w:val="num" w:pos="0"/>
              </w:tabs>
              <w:rPr>
                <w:b/>
                <w:color w:val="FF0000"/>
                <w:sz w:val="24"/>
              </w:rPr>
            </w:pPr>
            <w:r w:rsidRPr="00AB0680">
              <w:rPr>
                <w:b/>
                <w:sz w:val="24"/>
              </w:rPr>
              <w:t>Нормативное регулирование трудовых отношений.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AF5697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AF5697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1.1.</w:t>
            </w:r>
          </w:p>
        </w:tc>
        <w:tc>
          <w:tcPr>
            <w:tcW w:w="5580" w:type="dxa"/>
          </w:tcPr>
          <w:p w:rsidR="00AA581E" w:rsidRDefault="00AA581E" w:rsidP="00AB0680">
            <w:pPr>
              <w:jc w:val="both"/>
            </w:pPr>
            <w:r>
              <w:t>Законодательные и иные нормативные правовые акты, регламентирующие трудовые отношения и устанавливающие нормы по охране труда.</w:t>
            </w:r>
          </w:p>
          <w:p w:rsidR="00AA581E" w:rsidRDefault="00AA581E" w:rsidP="00AB0680">
            <w:pPr>
              <w:jc w:val="both"/>
            </w:pPr>
            <w:r w:rsidRPr="00AB0680">
              <w:t>Локальные нормативные акты и нормативные соглашения, применяемые в деятельности частных охранных организаций.</w:t>
            </w:r>
          </w:p>
          <w:p w:rsidR="00AA581E" w:rsidRPr="00B064F5" w:rsidRDefault="00AA581E" w:rsidP="00AB0680">
            <w:pPr>
              <w:jc w:val="both"/>
              <w:rPr>
                <w:color w:val="FF0000"/>
              </w:rPr>
            </w:pPr>
            <w:r w:rsidRPr="00AB0680">
              <w:t>Ответственность за нарушения норм трудового законодательства.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AF5697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843A7E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843A7E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80" w:type="dxa"/>
          </w:tcPr>
          <w:p w:rsidR="00AA581E" w:rsidRPr="00AB0680" w:rsidRDefault="00AA581E" w:rsidP="00D11277">
            <w:pPr>
              <w:pStyle w:val="a6"/>
              <w:tabs>
                <w:tab w:val="num" w:pos="0"/>
              </w:tabs>
              <w:rPr>
                <w:b/>
                <w:color w:val="FF0000"/>
                <w:sz w:val="24"/>
              </w:rPr>
            </w:pPr>
            <w:r w:rsidRPr="00AB0680">
              <w:rPr>
                <w:b/>
                <w:sz w:val="24"/>
              </w:rPr>
              <w:t>Основы социальной и правовой защиты работников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AF5697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2.</w:t>
            </w:r>
            <w:r>
              <w:t>1.</w:t>
            </w:r>
          </w:p>
        </w:tc>
        <w:tc>
          <w:tcPr>
            <w:tcW w:w="5580" w:type="dxa"/>
          </w:tcPr>
          <w:p w:rsidR="00AA581E" w:rsidRDefault="00AA581E" w:rsidP="00AB0680">
            <w:pPr>
              <w:jc w:val="both"/>
            </w:pPr>
            <w:r>
              <w:t>Социальная и правовая защита частных охранников, обязанности организаций по её обеспечению.</w:t>
            </w:r>
          </w:p>
          <w:p w:rsidR="00AA581E" w:rsidRDefault="00AA581E" w:rsidP="00AB0680">
            <w:pPr>
              <w:jc w:val="both"/>
            </w:pPr>
            <w:r w:rsidRPr="00AB0680">
      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      </w:r>
          </w:p>
          <w:p w:rsidR="00AA581E" w:rsidRPr="00B064F5" w:rsidRDefault="00AA581E" w:rsidP="00AB0680">
            <w:pPr>
              <w:jc w:val="both"/>
              <w:rPr>
                <w:b/>
                <w:color w:val="FF0000"/>
              </w:rPr>
            </w:pPr>
            <w:r w:rsidRPr="00AB0680">
              <w:t>Порядок разрешения трудовых споров.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3.</w:t>
            </w:r>
          </w:p>
        </w:tc>
        <w:tc>
          <w:tcPr>
            <w:tcW w:w="5580" w:type="dxa"/>
          </w:tcPr>
          <w:p w:rsidR="00AA581E" w:rsidRPr="00AB0680" w:rsidRDefault="00AA581E" w:rsidP="00D11277">
            <w:pPr>
              <w:pStyle w:val="a6"/>
              <w:tabs>
                <w:tab w:val="num" w:pos="0"/>
              </w:tabs>
              <w:rPr>
                <w:b/>
                <w:color w:val="FF0000"/>
                <w:sz w:val="24"/>
              </w:rPr>
            </w:pPr>
            <w:r w:rsidRPr="00AB0680">
              <w:rPr>
                <w:b/>
                <w:sz w:val="24"/>
              </w:rPr>
              <w:t>Основы охраны труда 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3.1.</w:t>
            </w:r>
          </w:p>
        </w:tc>
        <w:tc>
          <w:tcPr>
            <w:tcW w:w="5580" w:type="dxa"/>
          </w:tcPr>
          <w:p w:rsidR="00AA581E" w:rsidRDefault="00AA581E" w:rsidP="00DB09A9">
            <w:pPr>
              <w:jc w:val="both"/>
            </w:pPr>
            <w:r>
              <w:t>Оформление документации по охране труда.</w:t>
            </w:r>
          </w:p>
          <w:p w:rsidR="00AA581E" w:rsidRDefault="00AA581E" w:rsidP="00DB09A9">
            <w:pPr>
              <w:jc w:val="both"/>
            </w:pPr>
            <w:r w:rsidRPr="00DB09A9">
              <w:t>Порядок проведения инструктажей по охране труда.</w:t>
            </w:r>
          </w:p>
          <w:p w:rsidR="00AA581E" w:rsidRDefault="00AA581E" w:rsidP="00DB09A9">
            <w:pPr>
              <w:jc w:val="both"/>
            </w:pPr>
            <w:r w:rsidRPr="00DB09A9">
              <w:t xml:space="preserve">Организация </w:t>
            </w:r>
            <w:proofErr w:type="gramStart"/>
            <w:r w:rsidRPr="00DB09A9">
              <w:t>обучения по охране</w:t>
            </w:r>
            <w:proofErr w:type="gramEnd"/>
            <w:r w:rsidRPr="00DB09A9">
              <w:t xml:space="preserve"> труда.</w:t>
            </w:r>
          </w:p>
          <w:p w:rsidR="00AA581E" w:rsidRPr="00AB0680" w:rsidRDefault="00AA581E" w:rsidP="00DB09A9">
            <w:pPr>
              <w:jc w:val="both"/>
              <w:rPr>
                <w:b/>
              </w:rPr>
            </w:pPr>
            <w:r w:rsidRPr="00DB09A9">
              <w:t>Организация предварительных и периодических медицинских осмотров.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4.</w:t>
            </w:r>
          </w:p>
        </w:tc>
        <w:tc>
          <w:tcPr>
            <w:tcW w:w="5580" w:type="dxa"/>
          </w:tcPr>
          <w:p w:rsidR="00AA581E" w:rsidRPr="00DB09A9" w:rsidRDefault="00AA581E" w:rsidP="00D11277">
            <w:pPr>
              <w:pStyle w:val="a6"/>
              <w:tabs>
                <w:tab w:val="num" w:pos="0"/>
              </w:tabs>
              <w:rPr>
                <w:b/>
                <w:sz w:val="24"/>
              </w:rPr>
            </w:pPr>
            <w:r w:rsidRPr="00DB09A9">
              <w:rPr>
                <w:b/>
                <w:sz w:val="24"/>
              </w:rPr>
              <w:t>Работа с источниками повышенной опасности 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>
              <w:rPr>
                <w:b/>
              </w:rPr>
              <w:t>30 мин.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4.1.</w:t>
            </w:r>
          </w:p>
        </w:tc>
        <w:tc>
          <w:tcPr>
            <w:tcW w:w="5580" w:type="dxa"/>
          </w:tcPr>
          <w:p w:rsidR="00AA581E" w:rsidRDefault="00AA581E" w:rsidP="00DB09A9">
            <w:pPr>
              <w:jc w:val="both"/>
            </w:pPr>
            <w:r>
              <w:t>Организация работы с источниками повышенной опасности (вооружение, специальные средства, автотранспорт).</w:t>
            </w:r>
          </w:p>
          <w:p w:rsidR="00AA581E" w:rsidRPr="00DB09A9" w:rsidRDefault="00AA581E" w:rsidP="00DB09A9">
            <w:pPr>
              <w:jc w:val="both"/>
            </w:pPr>
            <w:r w:rsidRPr="00DB09A9">
              <w:t>Организация работы с применением компьютерной и множительной техники.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>
              <w:t>30 мин.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5.</w:t>
            </w:r>
          </w:p>
        </w:tc>
        <w:tc>
          <w:tcPr>
            <w:tcW w:w="5580" w:type="dxa"/>
          </w:tcPr>
          <w:p w:rsidR="00AA581E" w:rsidRPr="00DB09A9" w:rsidRDefault="00AA581E" w:rsidP="00D11277">
            <w:pPr>
              <w:pStyle w:val="a6"/>
              <w:tabs>
                <w:tab w:val="num" w:pos="0"/>
              </w:tabs>
              <w:rPr>
                <w:b/>
                <w:sz w:val="24"/>
              </w:rPr>
            </w:pPr>
            <w:r w:rsidRPr="00DB09A9">
              <w:rPr>
                <w:b/>
                <w:sz w:val="24"/>
              </w:rPr>
              <w:t>Условия труда в частной охранной организации.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5.1.</w:t>
            </w:r>
          </w:p>
        </w:tc>
        <w:tc>
          <w:tcPr>
            <w:tcW w:w="5580" w:type="dxa"/>
          </w:tcPr>
          <w:p w:rsidR="00AA581E" w:rsidRDefault="00AA581E" w:rsidP="00DB09A9">
            <w:pPr>
              <w:jc w:val="both"/>
            </w:pPr>
            <w:r>
              <w:t>Понятие режима рабочего времени.</w:t>
            </w:r>
          </w:p>
          <w:p w:rsidR="00AA581E" w:rsidRDefault="00AA581E" w:rsidP="00DB09A9">
            <w:pPr>
              <w:jc w:val="both"/>
            </w:pPr>
            <w:r w:rsidRPr="00DB09A9">
              <w:t>Привлечение к сверхурочной работе, к работе в ночное время, в выходные и праздничные дни, работа с ненормированным рабочим днем.</w:t>
            </w:r>
          </w:p>
          <w:p w:rsidR="00AA581E" w:rsidRDefault="00AA581E" w:rsidP="00DB09A9">
            <w:pPr>
              <w:jc w:val="both"/>
            </w:pPr>
            <w:r w:rsidRPr="00DB09A9">
              <w:t>Оплата труда в частной охранной организации.</w:t>
            </w:r>
          </w:p>
          <w:p w:rsidR="00AA581E" w:rsidRPr="00DB09A9" w:rsidRDefault="00AA581E" w:rsidP="00DB09A9">
            <w:pPr>
              <w:jc w:val="both"/>
              <w:rPr>
                <w:b/>
              </w:rPr>
            </w:pPr>
            <w:r w:rsidRPr="00DB09A9">
              <w:t>Аттестация рабочих мест.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1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6.</w:t>
            </w:r>
          </w:p>
        </w:tc>
        <w:tc>
          <w:tcPr>
            <w:tcW w:w="5580" w:type="dxa"/>
            <w:vAlign w:val="center"/>
          </w:tcPr>
          <w:p w:rsidR="00AA581E" w:rsidRPr="00DB09A9" w:rsidRDefault="00AA581E" w:rsidP="00D11277">
            <w:pPr>
              <w:pStyle w:val="a6"/>
              <w:tabs>
                <w:tab w:val="num" w:pos="0"/>
              </w:tabs>
              <w:rPr>
                <w:b/>
                <w:sz w:val="24"/>
              </w:rPr>
            </w:pPr>
            <w:r w:rsidRPr="00DB09A9">
              <w:rPr>
                <w:b/>
                <w:sz w:val="24"/>
              </w:rPr>
              <w:t>Несчастные случаи на производстве.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>
              <w:rPr>
                <w:b/>
              </w:rPr>
              <w:t>30 мин.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  <w:rPr>
                <w:b/>
              </w:rPr>
            </w:pPr>
            <w:r w:rsidRPr="00AA581E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6.1.</w:t>
            </w:r>
          </w:p>
        </w:tc>
        <w:tc>
          <w:tcPr>
            <w:tcW w:w="5580" w:type="dxa"/>
          </w:tcPr>
          <w:p w:rsidR="00AA581E" w:rsidRDefault="00AA581E" w:rsidP="00DB09A9">
            <w:pPr>
              <w:jc w:val="both"/>
            </w:pPr>
            <w:r>
              <w:t>Виды несчастных случаев на производстве.</w:t>
            </w:r>
          </w:p>
          <w:p w:rsidR="00AA581E" w:rsidRPr="00DB09A9" w:rsidRDefault="00AA581E" w:rsidP="00DB09A9">
            <w:pPr>
              <w:jc w:val="both"/>
            </w:pPr>
            <w:r w:rsidRPr="00DB09A9">
              <w:t>Порядок оформления и расследования несчастных случаев.</w:t>
            </w:r>
          </w:p>
        </w:tc>
        <w:tc>
          <w:tcPr>
            <w:tcW w:w="900" w:type="dxa"/>
            <w:vAlign w:val="center"/>
          </w:tcPr>
          <w:p w:rsidR="00AA581E" w:rsidRPr="00AA581E" w:rsidRDefault="00AA581E" w:rsidP="001F3BE1">
            <w:pPr>
              <w:jc w:val="center"/>
            </w:pPr>
            <w:r>
              <w:t>30 мин.</w:t>
            </w:r>
          </w:p>
        </w:tc>
        <w:tc>
          <w:tcPr>
            <w:tcW w:w="1260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Лекция</w:t>
            </w:r>
          </w:p>
        </w:tc>
        <w:tc>
          <w:tcPr>
            <w:tcW w:w="899" w:type="dxa"/>
            <w:vAlign w:val="center"/>
          </w:tcPr>
          <w:p w:rsidR="00AA581E" w:rsidRPr="00AA581E" w:rsidRDefault="00AA581E" w:rsidP="001F3BE1">
            <w:pPr>
              <w:jc w:val="center"/>
            </w:pPr>
            <w:r w:rsidRPr="00AA581E">
              <w:t>Класс</w:t>
            </w:r>
          </w:p>
        </w:tc>
      </w:tr>
      <w:tr w:rsidR="00AA581E" w:rsidRPr="000D522F">
        <w:tc>
          <w:tcPr>
            <w:tcW w:w="648" w:type="dxa"/>
            <w:vAlign w:val="center"/>
          </w:tcPr>
          <w:p w:rsidR="00AA581E" w:rsidRPr="000D522F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80" w:type="dxa"/>
          </w:tcPr>
          <w:p w:rsidR="00AA581E" w:rsidRPr="000D522F" w:rsidRDefault="00AA581E" w:rsidP="00D11277">
            <w:pPr>
              <w:pStyle w:val="a6"/>
              <w:tabs>
                <w:tab w:val="num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  <w:vAlign w:val="center"/>
          </w:tcPr>
          <w:p w:rsidR="00AA581E" w:rsidRPr="000D522F" w:rsidRDefault="00DA0786" w:rsidP="00AF56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AA581E" w:rsidRPr="000D522F" w:rsidRDefault="00AA581E" w:rsidP="00276927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AA581E" w:rsidRPr="000D522F" w:rsidRDefault="00AA581E" w:rsidP="00843A7E">
            <w:pPr>
              <w:jc w:val="center"/>
              <w:rPr>
                <w:b/>
              </w:rPr>
            </w:pPr>
            <w:r>
              <w:rPr>
                <w:b/>
              </w:rPr>
              <w:t>ЧОП</w:t>
            </w:r>
          </w:p>
        </w:tc>
      </w:tr>
      <w:tr w:rsidR="00AA581E" w:rsidRPr="004530B3">
        <w:tc>
          <w:tcPr>
            <w:tcW w:w="648" w:type="dxa"/>
            <w:vAlign w:val="center"/>
          </w:tcPr>
          <w:p w:rsidR="00AA581E" w:rsidRPr="004530B3" w:rsidRDefault="00AA581E" w:rsidP="004E4BA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80" w:type="dxa"/>
          </w:tcPr>
          <w:p w:rsidR="00AA581E" w:rsidRPr="004530B3" w:rsidRDefault="00AA581E" w:rsidP="00D11277">
            <w:pPr>
              <w:pStyle w:val="a6"/>
              <w:tabs>
                <w:tab w:val="num" w:pos="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AA581E" w:rsidRPr="004530B3" w:rsidRDefault="00AA581E" w:rsidP="00AF5697">
            <w:pPr>
              <w:jc w:val="center"/>
              <w:rPr>
                <w:b/>
              </w:rPr>
            </w:pPr>
            <w:r w:rsidRPr="004530B3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4530B3" w:rsidRDefault="00AA581E" w:rsidP="00276927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899" w:type="dxa"/>
            <w:vAlign w:val="center"/>
          </w:tcPr>
          <w:p w:rsidR="00AA581E" w:rsidRPr="004530B3" w:rsidRDefault="00AA581E" w:rsidP="00843A7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228" w:type="dxa"/>
            <w:gridSpan w:val="2"/>
            <w:vAlign w:val="center"/>
          </w:tcPr>
          <w:p w:rsidR="00AA581E" w:rsidRPr="00AD24BB" w:rsidRDefault="00AA581E" w:rsidP="004530B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lastRenderedPageBreak/>
              <w:t>Всего по дисциплине:</w:t>
            </w:r>
          </w:p>
          <w:p w:rsidR="00AA581E" w:rsidRPr="00AD24BB" w:rsidRDefault="00AA581E" w:rsidP="004530B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 том числе:</w:t>
            </w:r>
          </w:p>
          <w:p w:rsidR="00AA581E" w:rsidRPr="00AD24BB" w:rsidRDefault="00AA581E" w:rsidP="004530B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- лекций</w:t>
            </w:r>
          </w:p>
          <w:p w:rsidR="00AA581E" w:rsidRPr="00AD24BB" w:rsidRDefault="00AA581E" w:rsidP="004530B3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семинаров             </w:t>
            </w:r>
          </w:p>
          <w:p w:rsidR="00AA581E" w:rsidRPr="00DB09A9" w:rsidRDefault="00AA581E" w:rsidP="004530B3">
            <w:pPr>
              <w:pStyle w:val="a6"/>
              <w:tabs>
                <w:tab w:val="num" w:pos="0"/>
              </w:tabs>
              <w:rPr>
                <w:sz w:val="24"/>
              </w:rPr>
            </w:pPr>
            <w:r w:rsidRPr="00AD24BB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</w:tcPr>
          <w:p w:rsidR="00AA581E" w:rsidRDefault="00AA581E" w:rsidP="00AF56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AA581E" w:rsidRDefault="00AA581E" w:rsidP="00AF5697">
            <w:pPr>
              <w:jc w:val="center"/>
              <w:rPr>
                <w:b/>
              </w:rPr>
            </w:pPr>
          </w:p>
          <w:p w:rsidR="00AA581E" w:rsidRDefault="00AA581E" w:rsidP="00AF56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AA581E" w:rsidRDefault="00AA581E" w:rsidP="00AF5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A581E" w:rsidRPr="004530B3" w:rsidRDefault="00AA581E" w:rsidP="00AF56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vAlign w:val="center"/>
          </w:tcPr>
          <w:p w:rsidR="00AA581E" w:rsidRPr="004530B3" w:rsidRDefault="00AA581E" w:rsidP="00276927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AA581E" w:rsidRPr="004530B3" w:rsidRDefault="00AA581E" w:rsidP="00843A7E">
            <w:pPr>
              <w:jc w:val="center"/>
              <w:rPr>
                <w:b/>
              </w:rPr>
            </w:pPr>
          </w:p>
        </w:tc>
      </w:tr>
      <w:tr w:rsidR="00AA581E" w:rsidRPr="00B064F5">
        <w:tc>
          <w:tcPr>
            <w:tcW w:w="9287" w:type="dxa"/>
            <w:gridSpan w:val="5"/>
            <w:vAlign w:val="center"/>
          </w:tcPr>
          <w:p w:rsidR="00AA581E" w:rsidRPr="00B064F5" w:rsidRDefault="00AA581E" w:rsidP="00843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839ED">
              <w:rPr>
                <w:b/>
              </w:rPr>
              <w:t>V. Организация охранных услуг с применением технических средств.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1.</w:t>
            </w:r>
          </w:p>
        </w:tc>
        <w:tc>
          <w:tcPr>
            <w:tcW w:w="5580" w:type="dxa"/>
            <w:vAlign w:val="center"/>
          </w:tcPr>
          <w:p w:rsidR="00AA581E" w:rsidRPr="00DE1965" w:rsidRDefault="00AA581E" w:rsidP="00D11277">
            <w:pPr>
              <w:pStyle w:val="a6"/>
              <w:tabs>
                <w:tab w:val="num" w:pos="0"/>
              </w:tabs>
              <w:rPr>
                <w:b/>
                <w:color w:val="FF0000"/>
                <w:sz w:val="24"/>
              </w:rPr>
            </w:pPr>
            <w:r w:rsidRPr="00DE1965">
              <w:rPr>
                <w:b/>
                <w:sz w:val="24"/>
              </w:rPr>
              <w:t>Технические средства, используемые в частной охранной деятельности.</w:t>
            </w:r>
          </w:p>
        </w:tc>
        <w:tc>
          <w:tcPr>
            <w:tcW w:w="900" w:type="dxa"/>
            <w:vAlign w:val="center"/>
          </w:tcPr>
          <w:p w:rsidR="00AA581E" w:rsidRPr="001F3BE1" w:rsidRDefault="001F3BE1" w:rsidP="008A52B7">
            <w:pPr>
              <w:jc w:val="center"/>
              <w:rPr>
                <w:b/>
              </w:rPr>
            </w:pPr>
            <w:r w:rsidRPr="001F3BE1">
              <w:rPr>
                <w:b/>
              </w:rPr>
              <w:t>30 мин.</w:t>
            </w:r>
          </w:p>
        </w:tc>
        <w:tc>
          <w:tcPr>
            <w:tcW w:w="1260" w:type="dxa"/>
            <w:vAlign w:val="center"/>
          </w:tcPr>
          <w:p w:rsidR="00AA581E" w:rsidRPr="001F3BE1" w:rsidRDefault="001F3BE1" w:rsidP="00843A7E">
            <w:pPr>
              <w:jc w:val="center"/>
              <w:rPr>
                <w:b/>
              </w:rPr>
            </w:pPr>
            <w:r w:rsidRPr="001F3BE1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1.1.</w:t>
            </w:r>
          </w:p>
        </w:tc>
        <w:tc>
          <w:tcPr>
            <w:tcW w:w="5580" w:type="dxa"/>
          </w:tcPr>
          <w:p w:rsidR="00AA581E" w:rsidRDefault="00AA581E" w:rsidP="00DE1965">
            <w:pPr>
              <w:jc w:val="both"/>
            </w:pPr>
            <w:r>
              <w:t>Виды технических средств, используемых в частной охранной деятельности.</w:t>
            </w:r>
          </w:p>
          <w:p w:rsidR="00AA581E" w:rsidRPr="00B064F5" w:rsidRDefault="00AA581E" w:rsidP="00DE1965">
            <w:pPr>
              <w:jc w:val="both"/>
              <w:rPr>
                <w:b/>
                <w:color w:val="FF0000"/>
              </w:rPr>
            </w:pPr>
            <w:r w:rsidRPr="00DE1965">
              <w:t>Основные функции технических средств, используемых в частной охранной деятельности.</w:t>
            </w:r>
          </w:p>
        </w:tc>
        <w:tc>
          <w:tcPr>
            <w:tcW w:w="900" w:type="dxa"/>
            <w:vAlign w:val="center"/>
          </w:tcPr>
          <w:p w:rsidR="00AA581E" w:rsidRPr="001F3BE1" w:rsidRDefault="001F3BE1" w:rsidP="008A52B7">
            <w:pPr>
              <w:jc w:val="center"/>
            </w:pPr>
            <w:r w:rsidRPr="001F3BE1">
              <w:t>30 мин.</w:t>
            </w:r>
          </w:p>
        </w:tc>
        <w:tc>
          <w:tcPr>
            <w:tcW w:w="1260" w:type="dxa"/>
            <w:vAlign w:val="center"/>
          </w:tcPr>
          <w:p w:rsidR="00AA581E" w:rsidRPr="001F3BE1" w:rsidRDefault="001F3BE1" w:rsidP="00C33ED8">
            <w:pPr>
              <w:jc w:val="center"/>
            </w:pPr>
            <w:r w:rsidRPr="001F3BE1">
              <w:t>Лекция</w:t>
            </w:r>
          </w:p>
        </w:tc>
        <w:tc>
          <w:tcPr>
            <w:tcW w:w="899" w:type="dxa"/>
            <w:vAlign w:val="center"/>
          </w:tcPr>
          <w:p w:rsidR="00AA581E" w:rsidRPr="001F3BE1" w:rsidRDefault="001F3BE1" w:rsidP="00843A7E">
            <w:pPr>
              <w:jc w:val="center"/>
            </w:pPr>
            <w:r w:rsidRPr="001F3BE1"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2.</w:t>
            </w:r>
          </w:p>
        </w:tc>
        <w:tc>
          <w:tcPr>
            <w:tcW w:w="5580" w:type="dxa"/>
          </w:tcPr>
          <w:p w:rsidR="00AA581E" w:rsidRPr="00DE1965" w:rsidRDefault="00AA581E" w:rsidP="00D11277">
            <w:pPr>
              <w:pStyle w:val="a6"/>
              <w:tabs>
                <w:tab w:val="num" w:pos="0"/>
              </w:tabs>
              <w:rPr>
                <w:b/>
                <w:color w:val="FF0000"/>
                <w:sz w:val="24"/>
              </w:rPr>
            </w:pPr>
            <w:r w:rsidRPr="00DE1965">
              <w:rPr>
                <w:b/>
                <w:sz w:val="24"/>
              </w:rPr>
              <w:t>Средства связи, используемые в частной охранной деятельности.</w:t>
            </w:r>
          </w:p>
        </w:tc>
        <w:tc>
          <w:tcPr>
            <w:tcW w:w="900" w:type="dxa"/>
            <w:vAlign w:val="center"/>
          </w:tcPr>
          <w:p w:rsidR="00AA581E" w:rsidRPr="001F3BE1" w:rsidRDefault="001F3BE1" w:rsidP="008A52B7">
            <w:pPr>
              <w:jc w:val="center"/>
              <w:rPr>
                <w:b/>
              </w:rPr>
            </w:pPr>
            <w:r w:rsidRPr="001F3BE1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AA581E" w:rsidRPr="001F3BE1" w:rsidRDefault="001F3BE1" w:rsidP="00C33ED8">
            <w:pPr>
              <w:jc w:val="center"/>
              <w:rPr>
                <w:b/>
              </w:rPr>
            </w:pPr>
            <w:r w:rsidRPr="001F3BE1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AA581E" w:rsidRPr="00B064F5" w:rsidRDefault="00964D20" w:rsidP="00276927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AA581E" w:rsidRPr="00B064F5">
        <w:tc>
          <w:tcPr>
            <w:tcW w:w="648" w:type="dxa"/>
            <w:vAlign w:val="center"/>
          </w:tcPr>
          <w:p w:rsidR="00AA581E" w:rsidRPr="00FD2AA8" w:rsidRDefault="00AA581E" w:rsidP="004E4BAE">
            <w:pPr>
              <w:jc w:val="center"/>
            </w:pPr>
            <w:r w:rsidRPr="00FD2AA8">
              <w:t>2.1.</w:t>
            </w:r>
          </w:p>
        </w:tc>
        <w:tc>
          <w:tcPr>
            <w:tcW w:w="5580" w:type="dxa"/>
          </w:tcPr>
          <w:p w:rsidR="00AA581E" w:rsidRDefault="00AA581E" w:rsidP="009768E7">
            <w:pPr>
              <w:jc w:val="both"/>
            </w:pPr>
            <w:r>
              <w:t>Средства связи и их основные характеристики.</w:t>
            </w:r>
          </w:p>
          <w:p w:rsidR="00AA581E" w:rsidRPr="00B064F5" w:rsidRDefault="00AA581E" w:rsidP="009768E7">
            <w:pPr>
              <w:jc w:val="both"/>
              <w:rPr>
                <w:b/>
                <w:color w:val="FF0000"/>
              </w:rPr>
            </w:pPr>
            <w:r w:rsidRPr="009768E7">
              <w:t>Порядок регистрации и использования сре</w:t>
            </w:r>
            <w:proofErr w:type="gramStart"/>
            <w:r w:rsidRPr="009768E7">
              <w:t>дств св</w:t>
            </w:r>
            <w:proofErr w:type="gramEnd"/>
            <w:r w:rsidRPr="009768E7">
              <w:t>язи.</w:t>
            </w:r>
          </w:p>
        </w:tc>
        <w:tc>
          <w:tcPr>
            <w:tcW w:w="900" w:type="dxa"/>
            <w:vAlign w:val="center"/>
          </w:tcPr>
          <w:p w:rsidR="00AA581E" w:rsidRPr="001F3BE1" w:rsidRDefault="001F3BE1" w:rsidP="008A52B7">
            <w:pPr>
              <w:jc w:val="center"/>
            </w:pPr>
            <w:r w:rsidRPr="001F3BE1">
              <w:t>1</w:t>
            </w:r>
          </w:p>
        </w:tc>
        <w:tc>
          <w:tcPr>
            <w:tcW w:w="1260" w:type="dxa"/>
            <w:vAlign w:val="center"/>
          </w:tcPr>
          <w:p w:rsidR="00AA581E" w:rsidRPr="001F3BE1" w:rsidRDefault="001F3BE1" w:rsidP="00C33ED8">
            <w:pPr>
              <w:jc w:val="center"/>
            </w:pPr>
            <w:r w:rsidRPr="001F3BE1">
              <w:t>Лекция</w:t>
            </w:r>
          </w:p>
        </w:tc>
        <w:tc>
          <w:tcPr>
            <w:tcW w:w="899" w:type="dxa"/>
            <w:vAlign w:val="center"/>
          </w:tcPr>
          <w:p w:rsidR="00AA581E" w:rsidRPr="001F3BE1" w:rsidRDefault="001F3BE1" w:rsidP="00276927">
            <w:pPr>
              <w:jc w:val="center"/>
            </w:pPr>
            <w:r w:rsidRPr="001F3BE1"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3.</w:t>
            </w:r>
          </w:p>
        </w:tc>
        <w:tc>
          <w:tcPr>
            <w:tcW w:w="5580" w:type="dxa"/>
          </w:tcPr>
          <w:p w:rsidR="001F3BE1" w:rsidRPr="009768E7" w:rsidRDefault="001F3BE1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b/>
                <w:sz w:val="24"/>
              </w:rPr>
              <w:t>Основные технические средства, применяемые на объектах.</w:t>
            </w:r>
          </w:p>
        </w:tc>
        <w:tc>
          <w:tcPr>
            <w:tcW w:w="900" w:type="dxa"/>
            <w:vAlign w:val="center"/>
          </w:tcPr>
          <w:p w:rsidR="001F3BE1" w:rsidRPr="001F3BE1" w:rsidRDefault="001F3BE1" w:rsidP="001F3BE1">
            <w:pPr>
              <w:jc w:val="center"/>
              <w:rPr>
                <w:b/>
              </w:rPr>
            </w:pPr>
            <w:r w:rsidRPr="001F3BE1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1F3BE1" w:rsidRPr="001F3BE1" w:rsidRDefault="001F3BE1" w:rsidP="001F3BE1">
            <w:pPr>
              <w:jc w:val="center"/>
              <w:rPr>
                <w:b/>
              </w:rPr>
            </w:pPr>
            <w:r w:rsidRPr="001F3BE1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1F3BE1" w:rsidRPr="00B064F5" w:rsidRDefault="00964D20" w:rsidP="00276927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</w:pPr>
            <w:r w:rsidRPr="00FD2AA8">
              <w:t>3.1.</w:t>
            </w:r>
          </w:p>
        </w:tc>
        <w:tc>
          <w:tcPr>
            <w:tcW w:w="5580" w:type="dxa"/>
          </w:tcPr>
          <w:p w:rsidR="001F3BE1" w:rsidRDefault="001F3BE1" w:rsidP="00E054F7">
            <w:pPr>
              <w:pStyle w:val="a6"/>
              <w:rPr>
                <w:sz w:val="24"/>
              </w:rPr>
            </w:pPr>
            <w:r w:rsidRPr="009768E7">
              <w:rPr>
                <w:sz w:val="24"/>
              </w:rPr>
              <w:t>Средст</w:t>
            </w:r>
            <w:r w:rsidR="00416D15">
              <w:rPr>
                <w:sz w:val="24"/>
              </w:rPr>
              <w:t xml:space="preserve">ва </w:t>
            </w:r>
            <w:proofErr w:type="gramStart"/>
            <w:r w:rsidR="00416D15">
              <w:rPr>
                <w:sz w:val="24"/>
              </w:rPr>
              <w:t>технической</w:t>
            </w:r>
            <w:proofErr w:type="gramEnd"/>
            <w:r w:rsidR="00416D15">
              <w:rPr>
                <w:sz w:val="24"/>
              </w:rPr>
              <w:t xml:space="preserve"> </w:t>
            </w:r>
            <w:proofErr w:type="spellStart"/>
            <w:r w:rsidR="00416D15">
              <w:rPr>
                <w:sz w:val="24"/>
              </w:rPr>
              <w:t>укрепле</w:t>
            </w:r>
            <w:r w:rsidRPr="009768E7">
              <w:rPr>
                <w:sz w:val="24"/>
              </w:rPr>
              <w:t>нности</w:t>
            </w:r>
            <w:proofErr w:type="spellEnd"/>
            <w:r w:rsidRPr="009768E7">
              <w:rPr>
                <w:sz w:val="24"/>
              </w:rPr>
              <w:t xml:space="preserve"> объекта.</w:t>
            </w:r>
          </w:p>
          <w:p w:rsidR="001F3BE1" w:rsidRDefault="001F3BE1" w:rsidP="00E054F7">
            <w:pPr>
              <w:pStyle w:val="a6"/>
              <w:rPr>
                <w:sz w:val="24"/>
              </w:rPr>
            </w:pPr>
            <w:r w:rsidRPr="009768E7">
              <w:rPr>
                <w:sz w:val="24"/>
              </w:rPr>
              <w:t>Технические средства мониторинга подв</w:t>
            </w:r>
            <w:r w:rsidR="00416D15">
              <w:rPr>
                <w:sz w:val="24"/>
              </w:rPr>
              <w:t>и</w:t>
            </w:r>
            <w:r w:rsidRPr="009768E7">
              <w:rPr>
                <w:sz w:val="24"/>
              </w:rPr>
              <w:t>жных и стационарных объектов.</w:t>
            </w:r>
          </w:p>
          <w:p w:rsidR="001F3BE1" w:rsidRDefault="001F3BE1" w:rsidP="00E054F7">
            <w:pPr>
              <w:pStyle w:val="a6"/>
              <w:rPr>
                <w:sz w:val="24"/>
              </w:rPr>
            </w:pPr>
            <w:r w:rsidRPr="009768E7">
              <w:rPr>
                <w:sz w:val="24"/>
              </w:rPr>
              <w:t>Системы охранной и охранно-пожарной сигнализации.</w:t>
            </w:r>
          </w:p>
          <w:p w:rsidR="001F3BE1" w:rsidRDefault="001F3BE1" w:rsidP="00E054F7">
            <w:pPr>
              <w:pStyle w:val="a6"/>
              <w:rPr>
                <w:sz w:val="24"/>
              </w:rPr>
            </w:pPr>
            <w:r w:rsidRPr="009768E7">
              <w:rPr>
                <w:sz w:val="24"/>
              </w:rPr>
              <w:t>Системы охранные телевизионные.</w:t>
            </w:r>
          </w:p>
          <w:p w:rsidR="001F3BE1" w:rsidRPr="009768E7" w:rsidRDefault="001F3BE1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sz w:val="24"/>
              </w:rPr>
              <w:t>Средства пожаротушения.</w:t>
            </w:r>
          </w:p>
        </w:tc>
        <w:tc>
          <w:tcPr>
            <w:tcW w:w="900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1</w:t>
            </w:r>
          </w:p>
        </w:tc>
        <w:tc>
          <w:tcPr>
            <w:tcW w:w="1260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Лекция</w:t>
            </w:r>
          </w:p>
        </w:tc>
        <w:tc>
          <w:tcPr>
            <w:tcW w:w="899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4.</w:t>
            </w:r>
          </w:p>
        </w:tc>
        <w:tc>
          <w:tcPr>
            <w:tcW w:w="5580" w:type="dxa"/>
          </w:tcPr>
          <w:p w:rsidR="001F3BE1" w:rsidRPr="009768E7" w:rsidRDefault="001F3BE1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b/>
                <w:sz w:val="24"/>
              </w:rPr>
              <w:t>Компьютерная техника в деятельности частных охранных организаций.</w:t>
            </w:r>
          </w:p>
        </w:tc>
        <w:tc>
          <w:tcPr>
            <w:tcW w:w="900" w:type="dxa"/>
            <w:vAlign w:val="center"/>
          </w:tcPr>
          <w:p w:rsidR="001F3BE1" w:rsidRPr="001F3BE1" w:rsidRDefault="001F3BE1" w:rsidP="001F3BE1">
            <w:pPr>
              <w:jc w:val="center"/>
              <w:rPr>
                <w:b/>
              </w:rPr>
            </w:pPr>
            <w:r w:rsidRPr="001F3BE1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1F3BE1" w:rsidRPr="001F3BE1" w:rsidRDefault="001F3BE1" w:rsidP="001F3BE1">
            <w:pPr>
              <w:jc w:val="center"/>
              <w:rPr>
                <w:b/>
              </w:rPr>
            </w:pPr>
            <w:r w:rsidRPr="001F3BE1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1F3BE1" w:rsidRPr="00B064F5" w:rsidRDefault="00964D20" w:rsidP="00276927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</w:pPr>
            <w:r w:rsidRPr="00FD2AA8">
              <w:t>4.1.</w:t>
            </w:r>
          </w:p>
        </w:tc>
        <w:tc>
          <w:tcPr>
            <w:tcW w:w="5580" w:type="dxa"/>
          </w:tcPr>
          <w:p w:rsidR="001F3BE1" w:rsidRDefault="001F3BE1" w:rsidP="009768E7">
            <w:pPr>
              <w:jc w:val="both"/>
            </w:pPr>
            <w:r>
              <w:t>Компьютерная техника и программные продукты в деятельности охранных организаций.</w:t>
            </w:r>
          </w:p>
          <w:p w:rsidR="001F3BE1" w:rsidRPr="00B064F5" w:rsidRDefault="001F3BE1" w:rsidP="009768E7">
            <w:pPr>
              <w:jc w:val="both"/>
              <w:rPr>
                <w:color w:val="FF0000"/>
              </w:rPr>
            </w:pPr>
            <w:r w:rsidRPr="009768E7">
              <w:t>Системы компьютерного (программного) управления техническими средствами охраны.</w:t>
            </w:r>
          </w:p>
        </w:tc>
        <w:tc>
          <w:tcPr>
            <w:tcW w:w="900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1</w:t>
            </w:r>
          </w:p>
        </w:tc>
        <w:tc>
          <w:tcPr>
            <w:tcW w:w="1260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Лекция</w:t>
            </w:r>
          </w:p>
        </w:tc>
        <w:tc>
          <w:tcPr>
            <w:tcW w:w="899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5.</w:t>
            </w:r>
          </w:p>
        </w:tc>
        <w:tc>
          <w:tcPr>
            <w:tcW w:w="5580" w:type="dxa"/>
          </w:tcPr>
          <w:p w:rsidR="001F3BE1" w:rsidRPr="009768E7" w:rsidRDefault="001F3BE1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b/>
                <w:sz w:val="24"/>
              </w:rPr>
              <w:t>Системы управления техническими средствами охраны.</w:t>
            </w:r>
          </w:p>
        </w:tc>
        <w:tc>
          <w:tcPr>
            <w:tcW w:w="900" w:type="dxa"/>
            <w:vAlign w:val="center"/>
          </w:tcPr>
          <w:p w:rsidR="001F3BE1" w:rsidRPr="001F3BE1" w:rsidRDefault="001F3BE1" w:rsidP="001F3BE1">
            <w:pPr>
              <w:jc w:val="center"/>
              <w:rPr>
                <w:b/>
              </w:rPr>
            </w:pPr>
            <w:r w:rsidRPr="001F3BE1">
              <w:rPr>
                <w:b/>
              </w:rPr>
              <w:t>30 мин.</w:t>
            </w:r>
          </w:p>
        </w:tc>
        <w:tc>
          <w:tcPr>
            <w:tcW w:w="1260" w:type="dxa"/>
            <w:vAlign w:val="center"/>
          </w:tcPr>
          <w:p w:rsidR="001F3BE1" w:rsidRPr="001F3BE1" w:rsidRDefault="001F3BE1" w:rsidP="001F3BE1">
            <w:pPr>
              <w:jc w:val="center"/>
              <w:rPr>
                <w:b/>
              </w:rPr>
            </w:pPr>
            <w:r w:rsidRPr="001F3BE1"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1F3BE1" w:rsidRPr="00B064F5" w:rsidRDefault="00964D20" w:rsidP="00276927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</w:pPr>
            <w:r w:rsidRPr="00FD2AA8">
              <w:t>5.1.</w:t>
            </w:r>
          </w:p>
        </w:tc>
        <w:tc>
          <w:tcPr>
            <w:tcW w:w="5580" w:type="dxa"/>
            <w:vAlign w:val="center"/>
          </w:tcPr>
          <w:p w:rsidR="001F3BE1" w:rsidRDefault="001F3BE1" w:rsidP="009768E7">
            <w:pPr>
              <w:jc w:val="both"/>
            </w:pPr>
            <w:r>
              <w:t>Классификация систем управления техническими средствами охраны.</w:t>
            </w:r>
          </w:p>
          <w:p w:rsidR="001F3BE1" w:rsidRPr="00B064F5" w:rsidRDefault="001F3BE1" w:rsidP="009768E7">
            <w:pPr>
              <w:jc w:val="both"/>
              <w:rPr>
                <w:color w:val="FF0000"/>
              </w:rPr>
            </w:pPr>
            <w:r w:rsidRPr="009768E7">
              <w:t>Системы контроля и управления доступом.</w:t>
            </w:r>
          </w:p>
        </w:tc>
        <w:tc>
          <w:tcPr>
            <w:tcW w:w="900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30 мин.</w:t>
            </w:r>
          </w:p>
        </w:tc>
        <w:tc>
          <w:tcPr>
            <w:tcW w:w="1260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Лекция</w:t>
            </w:r>
          </w:p>
        </w:tc>
        <w:tc>
          <w:tcPr>
            <w:tcW w:w="899" w:type="dxa"/>
            <w:vAlign w:val="center"/>
          </w:tcPr>
          <w:p w:rsidR="001F3BE1" w:rsidRPr="001F3BE1" w:rsidRDefault="001F3BE1" w:rsidP="001F3BE1">
            <w:pPr>
              <w:jc w:val="center"/>
            </w:pPr>
            <w:r w:rsidRPr="001F3BE1">
              <w:t>Класс</w:t>
            </w:r>
          </w:p>
        </w:tc>
      </w:tr>
      <w:tr w:rsidR="001F3BE1" w:rsidRPr="000D522F">
        <w:tc>
          <w:tcPr>
            <w:tcW w:w="648" w:type="dxa"/>
            <w:vAlign w:val="center"/>
          </w:tcPr>
          <w:p w:rsidR="001F3BE1" w:rsidRPr="000D522F" w:rsidRDefault="001F3BE1" w:rsidP="004E4B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80" w:type="dxa"/>
          </w:tcPr>
          <w:p w:rsidR="001F3BE1" w:rsidRPr="000D522F" w:rsidRDefault="001F3BE1" w:rsidP="00E054F7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  <w:vAlign w:val="center"/>
          </w:tcPr>
          <w:p w:rsidR="001F3BE1" w:rsidRPr="000D522F" w:rsidRDefault="00DA0786" w:rsidP="008A52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1F3BE1" w:rsidRPr="000D522F" w:rsidRDefault="001F3BE1" w:rsidP="00843A7E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1F3BE1" w:rsidRPr="000D522F" w:rsidRDefault="001F3BE1" w:rsidP="00843A7E">
            <w:pPr>
              <w:jc w:val="center"/>
              <w:rPr>
                <w:b/>
              </w:rPr>
            </w:pPr>
            <w:r>
              <w:rPr>
                <w:b/>
              </w:rPr>
              <w:t>ЧОП</w:t>
            </w:r>
          </w:p>
        </w:tc>
      </w:tr>
      <w:tr w:rsidR="001F3BE1" w:rsidRPr="00C018AC">
        <w:tc>
          <w:tcPr>
            <w:tcW w:w="648" w:type="dxa"/>
            <w:vAlign w:val="center"/>
          </w:tcPr>
          <w:p w:rsidR="001F3BE1" w:rsidRPr="00C018AC" w:rsidRDefault="001F3BE1" w:rsidP="004E4BA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80" w:type="dxa"/>
          </w:tcPr>
          <w:p w:rsidR="001F3BE1" w:rsidRPr="00C018AC" w:rsidRDefault="001F3BE1" w:rsidP="00E054F7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1F3BE1" w:rsidRPr="00C018AC" w:rsidRDefault="001F3BE1" w:rsidP="008A52B7">
            <w:pPr>
              <w:jc w:val="center"/>
              <w:rPr>
                <w:b/>
              </w:rPr>
            </w:pPr>
            <w:r w:rsidRPr="00C018AC"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1F3BE1" w:rsidRPr="00C018AC" w:rsidRDefault="001F3BE1" w:rsidP="00843A7E">
            <w:pPr>
              <w:jc w:val="center"/>
              <w:rPr>
                <w:b/>
              </w:rPr>
            </w:pPr>
            <w:r w:rsidRPr="00C018AC">
              <w:rPr>
                <w:b/>
              </w:rPr>
              <w:t>Семинар</w:t>
            </w:r>
          </w:p>
        </w:tc>
        <w:tc>
          <w:tcPr>
            <w:tcW w:w="899" w:type="dxa"/>
            <w:vAlign w:val="center"/>
          </w:tcPr>
          <w:p w:rsidR="001F3BE1" w:rsidRPr="00C018AC" w:rsidRDefault="001F3BE1" w:rsidP="00843A7E">
            <w:pPr>
              <w:jc w:val="center"/>
              <w:rPr>
                <w:b/>
              </w:rPr>
            </w:pPr>
            <w:r w:rsidRPr="00C018AC">
              <w:rPr>
                <w:b/>
              </w:rPr>
              <w:t>Класс</w:t>
            </w:r>
          </w:p>
        </w:tc>
      </w:tr>
      <w:tr w:rsidR="001F3BE1" w:rsidRPr="00C018AC">
        <w:tc>
          <w:tcPr>
            <w:tcW w:w="6228" w:type="dxa"/>
            <w:gridSpan w:val="2"/>
            <w:vAlign w:val="center"/>
          </w:tcPr>
          <w:p w:rsidR="001F3BE1" w:rsidRPr="00AD24BB" w:rsidRDefault="001F3BE1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Всего по дисциплине:</w:t>
            </w:r>
          </w:p>
          <w:p w:rsidR="001F3BE1" w:rsidRPr="00AD24BB" w:rsidRDefault="001F3BE1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 том числе:</w:t>
            </w:r>
          </w:p>
          <w:p w:rsidR="001F3BE1" w:rsidRPr="00AD24BB" w:rsidRDefault="001F3BE1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- лекций</w:t>
            </w:r>
          </w:p>
          <w:p w:rsidR="001F3BE1" w:rsidRPr="00AD24BB" w:rsidRDefault="001F3BE1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семинаров             </w:t>
            </w:r>
          </w:p>
          <w:p w:rsidR="001F3BE1" w:rsidRPr="00C018AC" w:rsidRDefault="001F3BE1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</w:tcPr>
          <w:p w:rsidR="001F3BE1" w:rsidRDefault="001F3BE1" w:rsidP="008A52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F3BE1" w:rsidRDefault="001F3BE1" w:rsidP="008A52B7">
            <w:pPr>
              <w:jc w:val="center"/>
              <w:rPr>
                <w:b/>
              </w:rPr>
            </w:pPr>
          </w:p>
          <w:p w:rsidR="001F3BE1" w:rsidRDefault="001F3BE1" w:rsidP="008A52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F3BE1" w:rsidRDefault="001F3BE1" w:rsidP="008A52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F3BE1" w:rsidRPr="00C018AC" w:rsidRDefault="001F3BE1" w:rsidP="008A52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60" w:type="dxa"/>
            <w:vAlign w:val="center"/>
          </w:tcPr>
          <w:p w:rsidR="001F3BE1" w:rsidRPr="00C018AC" w:rsidRDefault="001F3BE1" w:rsidP="00843A7E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1F3BE1" w:rsidRPr="00C018AC" w:rsidRDefault="001F3BE1" w:rsidP="00843A7E">
            <w:pPr>
              <w:jc w:val="center"/>
              <w:rPr>
                <w:b/>
              </w:rPr>
            </w:pPr>
          </w:p>
        </w:tc>
      </w:tr>
    </w:tbl>
    <w:p w:rsidR="001F3BE1" w:rsidRDefault="001F3BE1">
      <w:r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1F3BE1" w:rsidRPr="00B064F5">
        <w:tc>
          <w:tcPr>
            <w:tcW w:w="9287" w:type="dxa"/>
            <w:gridSpan w:val="5"/>
            <w:vAlign w:val="center"/>
          </w:tcPr>
          <w:p w:rsidR="001F3BE1" w:rsidRPr="00B064F5" w:rsidRDefault="001F3BE1" w:rsidP="00843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b/>
              </w:rPr>
              <w:lastRenderedPageBreak/>
              <w:t xml:space="preserve">VI. </w:t>
            </w:r>
            <w:r w:rsidRPr="009839ED">
              <w:rPr>
                <w:b/>
              </w:rPr>
              <w:t>Взаимодействие частных охранных организаций с правоохранительными органами.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  <w:rPr>
                <w:b/>
              </w:rPr>
            </w:pPr>
            <w:r w:rsidRPr="00FD2AA8">
              <w:rPr>
                <w:b/>
              </w:rPr>
              <w:t>1.</w:t>
            </w:r>
          </w:p>
        </w:tc>
        <w:tc>
          <w:tcPr>
            <w:tcW w:w="5580" w:type="dxa"/>
          </w:tcPr>
          <w:p w:rsidR="001F3BE1" w:rsidRPr="009768E7" w:rsidRDefault="001F3BE1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b/>
                <w:sz w:val="24"/>
              </w:rPr>
              <w:t>Правовые основы взаимодействия частных охранных организаций с правоохранительными органами.</w:t>
            </w:r>
          </w:p>
        </w:tc>
        <w:tc>
          <w:tcPr>
            <w:tcW w:w="900" w:type="dxa"/>
            <w:vAlign w:val="center"/>
          </w:tcPr>
          <w:p w:rsidR="001F3BE1" w:rsidRPr="00BB6604" w:rsidRDefault="00BB6604" w:rsidP="00BB2682">
            <w:pPr>
              <w:jc w:val="center"/>
              <w:rPr>
                <w:b/>
              </w:rPr>
            </w:pPr>
            <w:r>
              <w:rPr>
                <w:b/>
              </w:rPr>
              <w:t>20 мин.</w:t>
            </w:r>
          </w:p>
        </w:tc>
        <w:tc>
          <w:tcPr>
            <w:tcW w:w="1260" w:type="dxa"/>
            <w:vAlign w:val="center"/>
          </w:tcPr>
          <w:p w:rsidR="001F3BE1" w:rsidRPr="00BB6604" w:rsidRDefault="00BB6604" w:rsidP="00EC3094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1F3BE1" w:rsidRPr="00BB6604" w:rsidRDefault="00964D20" w:rsidP="00843A7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1F3BE1" w:rsidRPr="00B064F5">
        <w:tc>
          <w:tcPr>
            <w:tcW w:w="648" w:type="dxa"/>
            <w:vAlign w:val="center"/>
          </w:tcPr>
          <w:p w:rsidR="001F3BE1" w:rsidRPr="00FD2AA8" w:rsidRDefault="001F3BE1" w:rsidP="004E4BAE">
            <w:pPr>
              <w:jc w:val="center"/>
            </w:pPr>
            <w:r w:rsidRPr="00FD2AA8">
              <w:t>1.1.</w:t>
            </w:r>
          </w:p>
        </w:tc>
        <w:tc>
          <w:tcPr>
            <w:tcW w:w="5580" w:type="dxa"/>
          </w:tcPr>
          <w:p w:rsidR="001F3BE1" w:rsidRDefault="001F3BE1" w:rsidP="009768E7">
            <w:pPr>
              <w:jc w:val="both"/>
            </w:pPr>
            <w:r>
              <w:t>Нормативно-правовые акты, устанавливающие порядок взаимодействия.</w:t>
            </w:r>
          </w:p>
          <w:p w:rsidR="001F3BE1" w:rsidRPr="00B064F5" w:rsidRDefault="001F3BE1" w:rsidP="009768E7">
            <w:pPr>
              <w:jc w:val="both"/>
              <w:rPr>
                <w:color w:val="FF0000"/>
              </w:rPr>
            </w:pPr>
            <w:r w:rsidRPr="009768E7">
              <w:t>Права и обязанности работников частных охранных организаций при осуществлении взаимодействия.</w:t>
            </w:r>
          </w:p>
        </w:tc>
        <w:tc>
          <w:tcPr>
            <w:tcW w:w="900" w:type="dxa"/>
            <w:vAlign w:val="center"/>
          </w:tcPr>
          <w:p w:rsidR="001F3BE1" w:rsidRPr="00BB6604" w:rsidRDefault="00BB6604" w:rsidP="00BB2682">
            <w:pPr>
              <w:jc w:val="center"/>
            </w:pPr>
            <w:r w:rsidRPr="00BB6604">
              <w:t>20 мин.</w:t>
            </w:r>
          </w:p>
        </w:tc>
        <w:tc>
          <w:tcPr>
            <w:tcW w:w="1260" w:type="dxa"/>
            <w:vAlign w:val="center"/>
          </w:tcPr>
          <w:p w:rsidR="001F3BE1" w:rsidRPr="00BB6604" w:rsidRDefault="00BB6604" w:rsidP="00EC3094">
            <w:pPr>
              <w:jc w:val="center"/>
            </w:pPr>
            <w:r w:rsidRPr="00BB6604">
              <w:t>Лекция</w:t>
            </w:r>
          </w:p>
        </w:tc>
        <w:tc>
          <w:tcPr>
            <w:tcW w:w="899" w:type="dxa"/>
            <w:vAlign w:val="center"/>
          </w:tcPr>
          <w:p w:rsidR="001F3BE1" w:rsidRPr="00BB6604" w:rsidRDefault="00BB6604" w:rsidP="00843A7E">
            <w:pPr>
              <w:jc w:val="center"/>
            </w:pPr>
            <w:r w:rsidRPr="00BB6604"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6F57ED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80" w:type="dxa"/>
          </w:tcPr>
          <w:p w:rsidR="00BB6604" w:rsidRPr="009768E7" w:rsidRDefault="00BB6604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b/>
                <w:sz w:val="24"/>
              </w:rPr>
              <w:t>Документальное закрепление взаимодействия частных охранных организаций и частных охранников с правоохранительными органами.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20 мин.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BB6604" w:rsidRPr="00B064F5" w:rsidRDefault="00964D20" w:rsidP="00417338">
            <w:pPr>
              <w:jc w:val="center"/>
              <w:rPr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</w:pPr>
            <w:r>
              <w:t>2</w:t>
            </w:r>
            <w:r w:rsidRPr="00FD2AA8">
              <w:t>.</w:t>
            </w:r>
            <w:r>
              <w:t>1</w:t>
            </w:r>
            <w:r w:rsidRPr="00FD2AA8">
              <w:t>.</w:t>
            </w:r>
          </w:p>
        </w:tc>
        <w:tc>
          <w:tcPr>
            <w:tcW w:w="5580" w:type="dxa"/>
          </w:tcPr>
          <w:p w:rsidR="00BB6604" w:rsidRDefault="00BB6604" w:rsidP="009768E7">
            <w:pPr>
              <w:jc w:val="both"/>
            </w:pPr>
            <w:r>
              <w:t>Договора (соглашения) о взаимодействии и координации.</w:t>
            </w:r>
          </w:p>
          <w:p w:rsidR="00BB6604" w:rsidRPr="00B064F5" w:rsidRDefault="00BB6604" w:rsidP="009768E7">
            <w:pPr>
              <w:jc w:val="both"/>
              <w:rPr>
                <w:color w:val="FF0000"/>
              </w:rPr>
            </w:pPr>
            <w:r w:rsidRPr="009768E7">
              <w:t>Функциональная деятельность частных охранников при организации взаимодействия (при исполнении трудовой функции и за ее пределами).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20 мин.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Лекция</w:t>
            </w:r>
          </w:p>
        </w:tc>
        <w:tc>
          <w:tcPr>
            <w:tcW w:w="899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D2AA8">
              <w:rPr>
                <w:b/>
              </w:rPr>
              <w:t>.</w:t>
            </w:r>
          </w:p>
        </w:tc>
        <w:tc>
          <w:tcPr>
            <w:tcW w:w="5580" w:type="dxa"/>
          </w:tcPr>
          <w:p w:rsidR="00BB6604" w:rsidRPr="009768E7" w:rsidRDefault="00BB6604" w:rsidP="00E054F7">
            <w:pPr>
              <w:pStyle w:val="a6"/>
              <w:rPr>
                <w:b/>
                <w:color w:val="FF0000"/>
                <w:sz w:val="24"/>
              </w:rPr>
            </w:pPr>
            <w:r w:rsidRPr="009768E7">
              <w:rPr>
                <w:b/>
                <w:sz w:val="24"/>
              </w:rPr>
              <w:t xml:space="preserve">Формы </w:t>
            </w:r>
            <w:proofErr w:type="gramStart"/>
            <w:r w:rsidRPr="009768E7">
              <w:rPr>
                <w:b/>
                <w:sz w:val="24"/>
              </w:rPr>
              <w:t>взаимодействия</w:t>
            </w:r>
            <w:proofErr w:type="gramEnd"/>
            <w:r w:rsidRPr="009768E7">
              <w:rPr>
                <w:b/>
                <w:sz w:val="24"/>
              </w:rPr>
              <w:t xml:space="preserve"> в рамках обеспечения правоохранительной составляющей деятельности частной охраны.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26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EC3094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BB6604" w:rsidRPr="00BB6604" w:rsidRDefault="00BB6604" w:rsidP="0041733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</w:pPr>
            <w:r>
              <w:t>3</w:t>
            </w:r>
            <w:r w:rsidRPr="00FD2AA8">
              <w:t>.</w:t>
            </w:r>
            <w:r>
              <w:t>1</w:t>
            </w:r>
            <w:r w:rsidRPr="00FD2AA8">
              <w:t>.</w:t>
            </w:r>
          </w:p>
        </w:tc>
        <w:tc>
          <w:tcPr>
            <w:tcW w:w="5580" w:type="dxa"/>
          </w:tcPr>
          <w:p w:rsidR="00BB6604" w:rsidRDefault="00BB6604" w:rsidP="00460501">
            <w:pPr>
              <w:jc w:val="both"/>
            </w:pPr>
            <w:r>
              <w:t>Предоставление информации о разыскиваемых преступниках и транспорте, а также о лицах без вести пропавших.</w:t>
            </w:r>
          </w:p>
          <w:p w:rsidR="00BB6604" w:rsidRDefault="00BB6604" w:rsidP="00460501">
            <w:pPr>
              <w:jc w:val="both"/>
            </w:pPr>
            <w:r w:rsidRPr="00460501">
              <w:t>Оперативное реагирование на сообщения о правонарушениях и преступлениях на объектах охраны.</w:t>
            </w:r>
          </w:p>
          <w:p w:rsidR="00BB6604" w:rsidRDefault="00BB6604" w:rsidP="00460501">
            <w:pPr>
              <w:jc w:val="both"/>
            </w:pPr>
            <w:r>
              <w:t>Совместное патрулирование и работа на объектах, в том числе с</w:t>
            </w:r>
            <w:r w:rsidRPr="00317458">
              <w:t xml:space="preserve"> </w:t>
            </w:r>
            <w:r>
              <w:t>нарядами подразделений вневедомственной охраны при органах внутренних дел.</w:t>
            </w:r>
          </w:p>
          <w:p w:rsidR="00BB6604" w:rsidRPr="00B064F5" w:rsidRDefault="00BB6604" w:rsidP="00460501">
            <w:pPr>
              <w:jc w:val="both"/>
              <w:rPr>
                <w:color w:val="FF0000"/>
              </w:rPr>
            </w:pPr>
            <w:r>
              <w:t>Использование средств технического контроля, возможностей систем связи и транспортных сре</w:t>
            </w:r>
            <w:proofErr w:type="gramStart"/>
            <w:r>
              <w:t>дств пр</w:t>
            </w:r>
            <w:proofErr w:type="gramEnd"/>
            <w:r>
              <w:t>и организации взаимодействия.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2682">
            <w:pPr>
              <w:jc w:val="center"/>
            </w:pPr>
            <w:r w:rsidRPr="00BB6604">
              <w:t>1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EC3094">
            <w:pPr>
              <w:jc w:val="center"/>
            </w:pPr>
            <w:r w:rsidRPr="00BB6604">
              <w:t>Лекция</w:t>
            </w:r>
          </w:p>
        </w:tc>
        <w:tc>
          <w:tcPr>
            <w:tcW w:w="899" w:type="dxa"/>
            <w:vAlign w:val="center"/>
          </w:tcPr>
          <w:p w:rsidR="00BB6604" w:rsidRPr="00BB6604" w:rsidRDefault="00BB6604" w:rsidP="00417338">
            <w:pPr>
              <w:jc w:val="center"/>
            </w:pPr>
            <w:r w:rsidRPr="00BB6604"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D2AA8">
              <w:rPr>
                <w:b/>
              </w:rPr>
              <w:t>.</w:t>
            </w:r>
          </w:p>
        </w:tc>
        <w:tc>
          <w:tcPr>
            <w:tcW w:w="5580" w:type="dxa"/>
          </w:tcPr>
          <w:p w:rsidR="00BB6604" w:rsidRPr="00460501" w:rsidRDefault="00BB6604" w:rsidP="00E054F7">
            <w:pPr>
              <w:pStyle w:val="a6"/>
              <w:rPr>
                <w:b/>
                <w:color w:val="FF0000"/>
                <w:sz w:val="24"/>
              </w:rPr>
            </w:pPr>
            <w:r w:rsidRPr="00460501">
              <w:rPr>
                <w:b/>
                <w:sz w:val="24"/>
              </w:rPr>
              <w:t>Формы взаимодействия при решении оперативно-служебных задач, стоящих перед правоохранительными органами.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</w:pPr>
            <w:r>
              <w:t>4</w:t>
            </w:r>
            <w:r w:rsidRPr="00FD2AA8">
              <w:t>.1.</w:t>
            </w:r>
          </w:p>
        </w:tc>
        <w:tc>
          <w:tcPr>
            <w:tcW w:w="5580" w:type="dxa"/>
          </w:tcPr>
          <w:p w:rsidR="00BB6604" w:rsidRDefault="00BB6604" w:rsidP="00460501">
            <w:pPr>
              <w:jc w:val="both"/>
            </w:pPr>
            <w:r>
              <w:t>Получение информации о фактах готовящихся и совершаемых преступлений.</w:t>
            </w:r>
          </w:p>
          <w:p w:rsidR="00BB6604" w:rsidRDefault="00BB6604" w:rsidP="00460501">
            <w:pPr>
              <w:jc w:val="both"/>
            </w:pPr>
            <w:r w:rsidRPr="00460501">
              <w:t>Привлечение сотрудников охраны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      </w:r>
          </w:p>
          <w:p w:rsidR="00BB6604" w:rsidRPr="00460501" w:rsidRDefault="00BB6604" w:rsidP="00460501">
            <w:pPr>
              <w:jc w:val="both"/>
              <w:rPr>
                <w:b/>
              </w:rPr>
            </w:pPr>
            <w:r>
      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1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Лекция</w:t>
            </w:r>
          </w:p>
        </w:tc>
        <w:tc>
          <w:tcPr>
            <w:tcW w:w="899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Класс</w:t>
            </w:r>
          </w:p>
        </w:tc>
      </w:tr>
    </w:tbl>
    <w:p w:rsidR="00BB6604" w:rsidRDefault="00BB6604">
      <w:r>
        <w:br w:type="page"/>
      </w:r>
    </w:p>
    <w:tbl>
      <w:tblPr>
        <w:tblStyle w:val="a3"/>
        <w:tblW w:w="0" w:type="auto"/>
        <w:tblLayout w:type="fixed"/>
        <w:tblLook w:val="01E0"/>
      </w:tblPr>
      <w:tblGrid>
        <w:gridCol w:w="648"/>
        <w:gridCol w:w="5580"/>
        <w:gridCol w:w="900"/>
        <w:gridCol w:w="1260"/>
        <w:gridCol w:w="899"/>
      </w:tblGrid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FD2AA8">
              <w:rPr>
                <w:b/>
              </w:rPr>
              <w:t>.</w:t>
            </w:r>
          </w:p>
        </w:tc>
        <w:tc>
          <w:tcPr>
            <w:tcW w:w="5580" w:type="dxa"/>
          </w:tcPr>
          <w:p w:rsidR="00BB6604" w:rsidRPr="00460501" w:rsidRDefault="00BB6604" w:rsidP="00E054F7">
            <w:pPr>
              <w:pStyle w:val="a6"/>
              <w:rPr>
                <w:b/>
                <w:color w:val="FF0000"/>
                <w:sz w:val="24"/>
              </w:rPr>
            </w:pPr>
            <w:r w:rsidRPr="00460501">
              <w:rPr>
                <w:b/>
                <w:sz w:val="24"/>
              </w:rPr>
              <w:t>Координационные и консультативные советы по взаимодействию с охранно-сыскными структурами при правоохранительных органах.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20 мин.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BB6604">
            <w:pPr>
              <w:jc w:val="center"/>
              <w:rPr>
                <w:b/>
              </w:rPr>
            </w:pPr>
            <w:r>
              <w:rPr>
                <w:b/>
              </w:rPr>
              <w:t>Лекция</w:t>
            </w:r>
          </w:p>
        </w:tc>
        <w:tc>
          <w:tcPr>
            <w:tcW w:w="899" w:type="dxa"/>
            <w:vAlign w:val="center"/>
          </w:tcPr>
          <w:p w:rsidR="00BB6604" w:rsidRPr="00B064F5" w:rsidRDefault="00964D20" w:rsidP="00843A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Класс</w:t>
            </w: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</w:pPr>
            <w:r>
              <w:t>5</w:t>
            </w:r>
            <w:r w:rsidRPr="00FD2AA8">
              <w:t>.1.</w:t>
            </w:r>
          </w:p>
        </w:tc>
        <w:tc>
          <w:tcPr>
            <w:tcW w:w="5580" w:type="dxa"/>
          </w:tcPr>
          <w:p w:rsidR="00BB6604" w:rsidRDefault="00BB6604" w:rsidP="00460501">
            <w:pPr>
              <w:jc w:val="both"/>
            </w:pPr>
            <w:r>
              <w:t>Цели и задачи координационных и консультативных советов.</w:t>
            </w:r>
          </w:p>
          <w:p w:rsidR="00BB6604" w:rsidRDefault="00BB6604" w:rsidP="00460501">
            <w:pPr>
              <w:jc w:val="both"/>
            </w:pPr>
            <w:r w:rsidRPr="00460501">
              <w:t>Координационные советы по взаимодействию с частными охранными и сыскными структурами МВД, ГУВД, УВД по субъектам Российской Федерации.</w:t>
            </w:r>
          </w:p>
          <w:p w:rsidR="00BB6604" w:rsidRPr="00B064F5" w:rsidRDefault="00BB6604" w:rsidP="00460501">
            <w:pPr>
              <w:jc w:val="both"/>
              <w:rPr>
                <w:color w:val="FF0000"/>
              </w:rPr>
            </w:pPr>
            <w:r w:rsidRPr="00460501">
              <w:t>Иные консультативные органы и общественные формирования, ориентированные на организацию взаимодействия.</w:t>
            </w:r>
          </w:p>
        </w:tc>
        <w:tc>
          <w:tcPr>
            <w:tcW w:w="900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20 мин.</w:t>
            </w:r>
          </w:p>
        </w:tc>
        <w:tc>
          <w:tcPr>
            <w:tcW w:w="1260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Лекция</w:t>
            </w:r>
          </w:p>
        </w:tc>
        <w:tc>
          <w:tcPr>
            <w:tcW w:w="899" w:type="dxa"/>
            <w:vAlign w:val="center"/>
          </w:tcPr>
          <w:p w:rsidR="00BB6604" w:rsidRPr="00BB6604" w:rsidRDefault="00BB6604" w:rsidP="00BB6604">
            <w:pPr>
              <w:jc w:val="center"/>
            </w:pPr>
            <w:r w:rsidRPr="00BB6604">
              <w:t>Класс</w:t>
            </w:r>
          </w:p>
        </w:tc>
      </w:tr>
      <w:tr w:rsidR="00BB6604" w:rsidRPr="000D522F">
        <w:tc>
          <w:tcPr>
            <w:tcW w:w="648" w:type="dxa"/>
            <w:vAlign w:val="center"/>
          </w:tcPr>
          <w:p w:rsidR="00BB6604" w:rsidRPr="000D522F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80" w:type="dxa"/>
          </w:tcPr>
          <w:p w:rsidR="00BB6604" w:rsidRPr="000D522F" w:rsidRDefault="00BB6604" w:rsidP="00E054F7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  <w:vAlign w:val="center"/>
          </w:tcPr>
          <w:p w:rsidR="00BB6604" w:rsidRPr="000D522F" w:rsidRDefault="00DA0786" w:rsidP="00C273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BB6604" w:rsidRPr="000D522F" w:rsidRDefault="00BB6604" w:rsidP="00843A7E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BB6604" w:rsidRPr="000D522F" w:rsidRDefault="00BB6604" w:rsidP="00417338">
            <w:pPr>
              <w:jc w:val="center"/>
              <w:rPr>
                <w:b/>
              </w:rPr>
            </w:pPr>
            <w:r>
              <w:rPr>
                <w:b/>
              </w:rPr>
              <w:t>ЧОП</w:t>
            </w:r>
          </w:p>
        </w:tc>
      </w:tr>
      <w:tr w:rsidR="00BB6604" w:rsidRPr="00C018AC">
        <w:tc>
          <w:tcPr>
            <w:tcW w:w="648" w:type="dxa"/>
            <w:vAlign w:val="center"/>
          </w:tcPr>
          <w:p w:rsidR="00BB6604" w:rsidRPr="00C018AC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80" w:type="dxa"/>
          </w:tcPr>
          <w:p w:rsidR="00BB6604" w:rsidRPr="00C018AC" w:rsidRDefault="00BB6604" w:rsidP="00E054F7">
            <w:pPr>
              <w:pStyle w:val="a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900" w:type="dxa"/>
            <w:vAlign w:val="center"/>
          </w:tcPr>
          <w:p w:rsidR="00BB6604" w:rsidRPr="00C018AC" w:rsidRDefault="00BB6604" w:rsidP="00C273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vAlign w:val="center"/>
          </w:tcPr>
          <w:p w:rsidR="00BB6604" w:rsidRPr="00C018AC" w:rsidRDefault="00BB6604" w:rsidP="00843A7E">
            <w:pPr>
              <w:jc w:val="center"/>
              <w:rPr>
                <w:b/>
              </w:rPr>
            </w:pPr>
            <w:r>
              <w:rPr>
                <w:b/>
              </w:rPr>
              <w:t>Семинар</w:t>
            </w:r>
          </w:p>
        </w:tc>
        <w:tc>
          <w:tcPr>
            <w:tcW w:w="899" w:type="dxa"/>
            <w:vAlign w:val="center"/>
          </w:tcPr>
          <w:p w:rsidR="00BB6604" w:rsidRPr="00C018AC" w:rsidRDefault="00BB6604" w:rsidP="0041733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BB6604" w:rsidRPr="00B064F5">
        <w:tc>
          <w:tcPr>
            <w:tcW w:w="6228" w:type="dxa"/>
            <w:gridSpan w:val="2"/>
            <w:vAlign w:val="center"/>
          </w:tcPr>
          <w:p w:rsidR="00BB6604" w:rsidRPr="00AD24BB" w:rsidRDefault="00BB6604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Всего по дисциплине:</w:t>
            </w:r>
          </w:p>
          <w:p w:rsidR="00BB6604" w:rsidRPr="00AD24BB" w:rsidRDefault="00BB6604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В том числе:</w:t>
            </w:r>
          </w:p>
          <w:p w:rsidR="00BB6604" w:rsidRPr="00AD24BB" w:rsidRDefault="00BB6604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>- лекций</w:t>
            </w:r>
          </w:p>
          <w:p w:rsidR="00BB6604" w:rsidRPr="00AD24BB" w:rsidRDefault="00BB6604" w:rsidP="00C018AC">
            <w:pPr>
              <w:pStyle w:val="a6"/>
              <w:rPr>
                <w:b/>
                <w:sz w:val="24"/>
              </w:rPr>
            </w:pPr>
            <w:r w:rsidRPr="00AD24BB">
              <w:rPr>
                <w:b/>
                <w:sz w:val="24"/>
              </w:rPr>
              <w:t xml:space="preserve">- семинаров             </w:t>
            </w:r>
          </w:p>
          <w:p w:rsidR="00BB6604" w:rsidRPr="00460501" w:rsidRDefault="00BB6604" w:rsidP="00C018AC">
            <w:pPr>
              <w:pStyle w:val="a6"/>
              <w:rPr>
                <w:sz w:val="24"/>
              </w:rPr>
            </w:pPr>
            <w:r w:rsidRPr="00AD24BB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>стажировка</w:t>
            </w:r>
          </w:p>
        </w:tc>
        <w:tc>
          <w:tcPr>
            <w:tcW w:w="900" w:type="dxa"/>
          </w:tcPr>
          <w:p w:rsidR="00BB6604" w:rsidRPr="00C018AC" w:rsidRDefault="00BB6604" w:rsidP="00C2737E">
            <w:pPr>
              <w:jc w:val="center"/>
              <w:rPr>
                <w:b/>
              </w:rPr>
            </w:pPr>
            <w:r w:rsidRPr="00C018AC">
              <w:rPr>
                <w:b/>
              </w:rPr>
              <w:t>10</w:t>
            </w:r>
          </w:p>
          <w:p w:rsidR="00BB6604" w:rsidRPr="00C018AC" w:rsidRDefault="00BB6604" w:rsidP="00C2737E">
            <w:pPr>
              <w:jc w:val="center"/>
              <w:rPr>
                <w:b/>
              </w:rPr>
            </w:pPr>
          </w:p>
          <w:p w:rsidR="00BB6604" w:rsidRPr="00C018AC" w:rsidRDefault="00BB6604" w:rsidP="00C2737E">
            <w:pPr>
              <w:jc w:val="center"/>
              <w:rPr>
                <w:b/>
              </w:rPr>
            </w:pPr>
            <w:r w:rsidRPr="00C018AC">
              <w:rPr>
                <w:b/>
              </w:rPr>
              <w:t>3</w:t>
            </w:r>
          </w:p>
          <w:p w:rsidR="00BB6604" w:rsidRPr="00C018AC" w:rsidRDefault="00BB6604" w:rsidP="00C2737E">
            <w:pPr>
              <w:jc w:val="center"/>
              <w:rPr>
                <w:b/>
              </w:rPr>
            </w:pPr>
            <w:r w:rsidRPr="00C018AC">
              <w:rPr>
                <w:b/>
              </w:rPr>
              <w:t>1</w:t>
            </w:r>
          </w:p>
          <w:p w:rsidR="00BB6604" w:rsidRPr="00C018AC" w:rsidRDefault="00BB6604" w:rsidP="00C2737E">
            <w:pPr>
              <w:jc w:val="center"/>
            </w:pPr>
            <w:r w:rsidRPr="00C018AC">
              <w:rPr>
                <w:b/>
              </w:rPr>
              <w:t>6</w:t>
            </w:r>
          </w:p>
        </w:tc>
        <w:tc>
          <w:tcPr>
            <w:tcW w:w="1260" w:type="dxa"/>
            <w:vAlign w:val="center"/>
          </w:tcPr>
          <w:p w:rsidR="00BB6604" w:rsidRPr="00C018AC" w:rsidRDefault="00BB6604" w:rsidP="00843A7E">
            <w:pPr>
              <w:jc w:val="center"/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BB6604" w:rsidRPr="00C018AC" w:rsidRDefault="00BB6604" w:rsidP="00417338">
            <w:pPr>
              <w:jc w:val="center"/>
            </w:pPr>
          </w:p>
        </w:tc>
      </w:tr>
      <w:tr w:rsidR="00BB6604" w:rsidRPr="00B064F5">
        <w:tc>
          <w:tcPr>
            <w:tcW w:w="648" w:type="dxa"/>
            <w:vAlign w:val="center"/>
          </w:tcPr>
          <w:p w:rsidR="00BB6604" w:rsidRPr="00FD2AA8" w:rsidRDefault="00BB6604" w:rsidP="004E4B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D2AA8">
              <w:rPr>
                <w:b/>
              </w:rPr>
              <w:t>.</w:t>
            </w:r>
          </w:p>
        </w:tc>
        <w:tc>
          <w:tcPr>
            <w:tcW w:w="5580" w:type="dxa"/>
            <w:vAlign w:val="center"/>
          </w:tcPr>
          <w:p w:rsidR="00BB6604" w:rsidRPr="00460501" w:rsidRDefault="00BB6604" w:rsidP="00A934BB">
            <w:pPr>
              <w:pStyle w:val="a6"/>
              <w:rPr>
                <w:b/>
                <w:sz w:val="24"/>
              </w:rPr>
            </w:pPr>
            <w:r w:rsidRPr="00460501">
              <w:rPr>
                <w:b/>
                <w:sz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BB6604" w:rsidRPr="00460501" w:rsidRDefault="00BB6604" w:rsidP="00227279">
            <w:pPr>
              <w:jc w:val="center"/>
              <w:rPr>
                <w:b/>
              </w:rPr>
            </w:pPr>
            <w:r w:rsidRPr="00460501">
              <w:rPr>
                <w:b/>
              </w:rPr>
              <w:t>2</w:t>
            </w:r>
          </w:p>
        </w:tc>
        <w:tc>
          <w:tcPr>
            <w:tcW w:w="1260" w:type="dxa"/>
            <w:vAlign w:val="center"/>
          </w:tcPr>
          <w:p w:rsidR="00BB6604" w:rsidRPr="00460501" w:rsidRDefault="00BB6604" w:rsidP="00843A7E">
            <w:pPr>
              <w:jc w:val="center"/>
              <w:rPr>
                <w:b/>
              </w:rPr>
            </w:pPr>
            <w:proofErr w:type="spellStart"/>
            <w:proofErr w:type="gramStart"/>
            <w:r w:rsidRPr="00460501">
              <w:rPr>
                <w:b/>
              </w:rPr>
              <w:t>Тести-рование</w:t>
            </w:r>
            <w:proofErr w:type="spellEnd"/>
            <w:proofErr w:type="gramEnd"/>
            <w:r w:rsidRPr="00460501">
              <w:rPr>
                <w:b/>
              </w:rPr>
              <w:t xml:space="preserve"> и (или) </w:t>
            </w:r>
            <w:proofErr w:type="spellStart"/>
            <w:r w:rsidRPr="00460501">
              <w:rPr>
                <w:b/>
              </w:rPr>
              <w:t>письмен-ный</w:t>
            </w:r>
            <w:proofErr w:type="spellEnd"/>
            <w:r w:rsidRPr="00460501">
              <w:rPr>
                <w:b/>
              </w:rPr>
              <w:t xml:space="preserve"> опрос</w:t>
            </w:r>
          </w:p>
        </w:tc>
        <w:tc>
          <w:tcPr>
            <w:tcW w:w="899" w:type="dxa"/>
            <w:vAlign w:val="center"/>
          </w:tcPr>
          <w:p w:rsidR="00BB6604" w:rsidRPr="00B064F5" w:rsidRDefault="00BB6604" w:rsidP="00843A7E">
            <w:pPr>
              <w:jc w:val="center"/>
              <w:rPr>
                <w:b/>
                <w:color w:val="FF0000"/>
              </w:rPr>
            </w:pPr>
          </w:p>
        </w:tc>
      </w:tr>
      <w:tr w:rsidR="00BB6604" w:rsidRPr="002F4AAB">
        <w:tc>
          <w:tcPr>
            <w:tcW w:w="6228" w:type="dxa"/>
            <w:gridSpan w:val="2"/>
            <w:vAlign w:val="center"/>
          </w:tcPr>
          <w:p w:rsidR="00BB6604" w:rsidRPr="002F4AAB" w:rsidRDefault="00BB6604" w:rsidP="001328B9">
            <w:pPr>
              <w:pStyle w:val="a6"/>
              <w:rPr>
                <w:b/>
                <w:sz w:val="24"/>
              </w:rPr>
            </w:pPr>
            <w:r w:rsidRPr="002F4AAB">
              <w:rPr>
                <w:b/>
                <w:sz w:val="24"/>
              </w:rPr>
              <w:t>Всего по дисциплине:</w:t>
            </w:r>
          </w:p>
          <w:p w:rsidR="00BB6604" w:rsidRPr="002F4AAB" w:rsidRDefault="00BB6604" w:rsidP="001328B9">
            <w:pPr>
              <w:pStyle w:val="a6"/>
              <w:rPr>
                <w:b/>
                <w:sz w:val="24"/>
              </w:rPr>
            </w:pPr>
            <w:r w:rsidRPr="002F4AAB">
              <w:rPr>
                <w:b/>
                <w:sz w:val="24"/>
              </w:rPr>
              <w:t>В том числе:</w:t>
            </w:r>
          </w:p>
          <w:p w:rsidR="00BB6604" w:rsidRPr="002F4AAB" w:rsidRDefault="00BB6604" w:rsidP="001328B9">
            <w:pPr>
              <w:pStyle w:val="a6"/>
              <w:rPr>
                <w:b/>
                <w:sz w:val="24"/>
              </w:rPr>
            </w:pPr>
            <w:r w:rsidRPr="002F4AAB">
              <w:rPr>
                <w:b/>
                <w:sz w:val="24"/>
              </w:rPr>
              <w:t xml:space="preserve">- лекции          </w:t>
            </w:r>
          </w:p>
          <w:p w:rsidR="00BB6604" w:rsidRPr="002F4AAB" w:rsidRDefault="00BB6604" w:rsidP="001328B9">
            <w:pPr>
              <w:pStyle w:val="aa"/>
              <w:spacing w:after="0"/>
              <w:ind w:left="0"/>
              <w:jc w:val="both"/>
              <w:rPr>
                <w:b/>
              </w:rPr>
            </w:pPr>
            <w:r w:rsidRPr="002F4AAB">
              <w:rPr>
                <w:b/>
              </w:rPr>
              <w:t>- семинары</w:t>
            </w:r>
          </w:p>
          <w:p w:rsidR="00BB6604" w:rsidRPr="002F4AAB" w:rsidRDefault="00BB6604" w:rsidP="001328B9">
            <w:pPr>
              <w:pStyle w:val="aa"/>
              <w:spacing w:after="0"/>
              <w:ind w:left="0"/>
              <w:jc w:val="both"/>
            </w:pPr>
            <w:r w:rsidRPr="002F4AAB">
              <w:rPr>
                <w:b/>
              </w:rPr>
              <w:t>- стажировка</w:t>
            </w:r>
          </w:p>
        </w:tc>
        <w:tc>
          <w:tcPr>
            <w:tcW w:w="900" w:type="dxa"/>
          </w:tcPr>
          <w:p w:rsidR="00BB6604" w:rsidRPr="002F4AAB" w:rsidRDefault="00BB6604" w:rsidP="001328B9">
            <w:pPr>
              <w:jc w:val="center"/>
              <w:rPr>
                <w:b/>
              </w:rPr>
            </w:pPr>
            <w:r w:rsidRPr="002F4AAB">
              <w:rPr>
                <w:b/>
              </w:rPr>
              <w:t>80</w:t>
            </w:r>
          </w:p>
          <w:p w:rsidR="00BB6604" w:rsidRPr="002F4AAB" w:rsidRDefault="00BB6604" w:rsidP="001328B9">
            <w:pPr>
              <w:jc w:val="center"/>
              <w:rPr>
                <w:b/>
              </w:rPr>
            </w:pPr>
          </w:p>
          <w:p w:rsidR="00BB6604" w:rsidRPr="002F4AAB" w:rsidRDefault="00BB6604" w:rsidP="001328B9">
            <w:pPr>
              <w:jc w:val="center"/>
              <w:rPr>
                <w:b/>
              </w:rPr>
            </w:pPr>
            <w:r w:rsidRPr="002F4AAB">
              <w:rPr>
                <w:b/>
              </w:rPr>
              <w:t>32</w:t>
            </w:r>
          </w:p>
          <w:p w:rsidR="00BB6604" w:rsidRPr="002F4AAB" w:rsidRDefault="00BB6604" w:rsidP="001328B9">
            <w:pPr>
              <w:jc w:val="center"/>
              <w:rPr>
                <w:b/>
              </w:rPr>
            </w:pPr>
            <w:r w:rsidRPr="002F4AAB">
              <w:rPr>
                <w:b/>
              </w:rPr>
              <w:t>8</w:t>
            </w:r>
          </w:p>
          <w:p w:rsidR="00BB6604" w:rsidRPr="002F4AAB" w:rsidRDefault="00BB6604" w:rsidP="001328B9">
            <w:pPr>
              <w:jc w:val="center"/>
            </w:pPr>
            <w:r w:rsidRPr="002F4AAB">
              <w:rPr>
                <w:b/>
              </w:rPr>
              <w:t>40</w:t>
            </w:r>
          </w:p>
        </w:tc>
        <w:tc>
          <w:tcPr>
            <w:tcW w:w="1260" w:type="dxa"/>
            <w:vAlign w:val="center"/>
          </w:tcPr>
          <w:p w:rsidR="00BB6604" w:rsidRPr="002F4AAB" w:rsidRDefault="00BB6604" w:rsidP="00843A7E">
            <w:pPr>
              <w:jc w:val="center"/>
            </w:pPr>
          </w:p>
        </w:tc>
        <w:tc>
          <w:tcPr>
            <w:tcW w:w="899" w:type="dxa"/>
            <w:vAlign w:val="center"/>
          </w:tcPr>
          <w:p w:rsidR="00BB6604" w:rsidRPr="002F4AAB" w:rsidRDefault="00BB6604" w:rsidP="00843A7E">
            <w:pPr>
              <w:jc w:val="center"/>
              <w:rPr>
                <w:b/>
              </w:rPr>
            </w:pPr>
          </w:p>
        </w:tc>
      </w:tr>
    </w:tbl>
    <w:p w:rsidR="00BB4A68" w:rsidRPr="00AD24BB" w:rsidRDefault="00BB4A68" w:rsidP="00BB4A68">
      <w:pPr>
        <w:pStyle w:val="a6"/>
        <w:ind w:firstLine="654"/>
        <w:rPr>
          <w:sz w:val="24"/>
        </w:rPr>
      </w:pPr>
    </w:p>
    <w:p w:rsidR="00BB4A68" w:rsidRDefault="00BB4A68" w:rsidP="00D829D2">
      <w:pPr>
        <w:pStyle w:val="a6"/>
        <w:jc w:val="center"/>
        <w:rPr>
          <w:b/>
          <w:sz w:val="24"/>
          <w:lang w:val="en-US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416D15" w:rsidRDefault="00416D15" w:rsidP="00D829D2">
      <w:pPr>
        <w:pStyle w:val="a6"/>
        <w:jc w:val="center"/>
        <w:rPr>
          <w:b/>
          <w:sz w:val="24"/>
        </w:rPr>
      </w:pPr>
    </w:p>
    <w:p w:rsidR="00D829D2" w:rsidRDefault="00D829D2" w:rsidP="00D829D2">
      <w:pPr>
        <w:pStyle w:val="a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УЧЕБНОЙ ПРОГРАММЫ.</w:t>
      </w:r>
    </w:p>
    <w:p w:rsidR="00D829D2" w:rsidRDefault="00D829D2" w:rsidP="00D829D2">
      <w:pPr>
        <w:pStyle w:val="a6"/>
        <w:jc w:val="center"/>
        <w:rPr>
          <w:b/>
          <w:sz w:val="24"/>
        </w:rPr>
      </w:pPr>
    </w:p>
    <w:p w:rsidR="009839ED" w:rsidRPr="009839ED" w:rsidRDefault="009839ED" w:rsidP="009839ED">
      <w:pPr>
        <w:jc w:val="center"/>
        <w:rPr>
          <w:b/>
        </w:rPr>
      </w:pPr>
      <w:r w:rsidRPr="009839ED">
        <w:rPr>
          <w:b/>
        </w:rPr>
        <w:t>I. Правовые основы деятельности руководителя частной охранной организации.</w:t>
      </w:r>
    </w:p>
    <w:p w:rsidR="009839ED" w:rsidRDefault="009839ED" w:rsidP="009839ED">
      <w:pPr>
        <w:jc w:val="center"/>
      </w:pPr>
    </w:p>
    <w:p w:rsidR="009839ED" w:rsidRDefault="009839ED" w:rsidP="009839ED">
      <w:pPr>
        <w:ind w:firstLine="708"/>
        <w:jc w:val="both"/>
      </w:pPr>
      <w:r>
        <w:t>Тема 1. Нормативно-правовое регулирование деятельности частных охранных организаций.</w:t>
      </w:r>
    </w:p>
    <w:p w:rsidR="009839ED" w:rsidRDefault="009839ED" w:rsidP="009839ED">
      <w:pPr>
        <w:ind w:firstLine="708"/>
        <w:jc w:val="both"/>
      </w:pPr>
      <w:r>
        <w:t>Основы нормативно-правового регулирования деятельности частных охранных организаций.</w:t>
      </w:r>
    </w:p>
    <w:p w:rsidR="009839ED" w:rsidRDefault="009839ED" w:rsidP="009839ED">
      <w:pPr>
        <w:ind w:firstLine="708"/>
        <w:jc w:val="both"/>
      </w:pPr>
      <w:r>
        <w:t>Правовой статус руководителя частной охранной организации. Требования к руководителю частной охранной организации. Права и</w:t>
      </w:r>
      <w:r w:rsidRPr="00317458">
        <w:t xml:space="preserve"> </w:t>
      </w:r>
      <w:r>
        <w:t>обязанности руководителя частной охранной организации, формы их реализации.</w:t>
      </w:r>
    </w:p>
    <w:p w:rsidR="009839ED" w:rsidRDefault="009839ED" w:rsidP="009839ED">
      <w:pPr>
        <w:ind w:firstLine="708"/>
        <w:jc w:val="both"/>
      </w:pPr>
      <w:r>
        <w:t>Порядок создания частного охранного предприятия, получения и продления лицензии. Лицензионные требования и условия осуществления частной охранной деятельности. Порядок осуществления лицензионного контроля. Приостановление действия лицензии и аннулирование лицензий. Порядок обжалования решений по приостановлению действия лицензии и его аннулирования.</w:t>
      </w:r>
    </w:p>
    <w:p w:rsidR="009839ED" w:rsidRDefault="009839ED" w:rsidP="009839ED">
      <w:pPr>
        <w:ind w:firstLine="708"/>
        <w:jc w:val="both"/>
      </w:pPr>
      <w: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Тема 2. Виды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Предусмотренные законом виды охранных услуг. Дополнительные требования к осуществлению различных видов охранных услуг.</w:t>
      </w:r>
    </w:p>
    <w:p w:rsidR="009839ED" w:rsidRDefault="009839ED" w:rsidP="009839ED">
      <w:pPr>
        <w:ind w:firstLine="708"/>
        <w:jc w:val="both"/>
      </w:pPr>
      <w:r>
        <w:t>Право на использование оружия и специальных сре</w:t>
      </w:r>
      <w:proofErr w:type="gramStart"/>
      <w:r>
        <w:t>дств в з</w:t>
      </w:r>
      <w:proofErr w:type="gramEnd"/>
      <w:r>
        <w:t>ависимости от вида охранных услуг.</w:t>
      </w:r>
    </w:p>
    <w:p w:rsidR="009839ED" w:rsidRDefault="009839ED" w:rsidP="009839ED">
      <w:pPr>
        <w:ind w:firstLine="708"/>
        <w:jc w:val="both"/>
      </w:pPr>
      <w:r>
        <w:t xml:space="preserve">Тема 3. Правовые основы осуществления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частной охраны.</w:t>
      </w:r>
    </w:p>
    <w:p w:rsidR="009839ED" w:rsidRDefault="009839ED" w:rsidP="009839ED">
      <w:pPr>
        <w:ind w:firstLine="708"/>
        <w:jc w:val="both"/>
      </w:pPr>
      <w:r>
        <w:t>Правовые основы осуществления пропускного режима на объектах частной охраны.</w:t>
      </w:r>
    </w:p>
    <w:p w:rsidR="009839ED" w:rsidRDefault="009839ED" w:rsidP="009839ED">
      <w:pPr>
        <w:ind w:firstLine="708"/>
        <w:jc w:val="both"/>
      </w:pPr>
      <w:r>
        <w:t xml:space="preserve">Правовые основы осуществления </w:t>
      </w:r>
      <w:proofErr w:type="spellStart"/>
      <w:r>
        <w:t>внутриобъектового</w:t>
      </w:r>
      <w:proofErr w:type="spellEnd"/>
      <w:r>
        <w:t xml:space="preserve"> режима на объектах частной охраны.</w:t>
      </w:r>
    </w:p>
    <w:p w:rsidR="009839ED" w:rsidRDefault="009839ED" w:rsidP="009839ED">
      <w:pPr>
        <w:ind w:firstLine="708"/>
        <w:jc w:val="both"/>
      </w:pPr>
      <w:r>
        <w:t>Тема 4. Правовые основы организации деятельности частных охранников.</w:t>
      </w:r>
    </w:p>
    <w:p w:rsidR="009839ED" w:rsidRDefault="009839ED" w:rsidP="009839ED">
      <w:pPr>
        <w:ind w:firstLine="708"/>
        <w:jc w:val="both"/>
      </w:pPr>
      <w:r>
        <w:t>Правовой статус частного охранника. Особенности деятельности охранников 4-го, 5-го и 6-го разрядов.</w:t>
      </w:r>
    </w:p>
    <w:p w:rsidR="009839ED" w:rsidRDefault="009839ED" w:rsidP="009839ED">
      <w:pPr>
        <w:ind w:firstLine="708"/>
        <w:jc w:val="both"/>
      </w:pPr>
      <w:r>
        <w:t>Ограничения в деятельности частных охранников. Запрет на осуществление охранных функций учениками охранника.</w:t>
      </w:r>
    </w:p>
    <w:p w:rsidR="009839ED" w:rsidRDefault="009839ED" w:rsidP="009839ED">
      <w:pPr>
        <w:ind w:firstLine="708"/>
        <w:jc w:val="both"/>
      </w:pPr>
      <w:r>
        <w:t>Профессиональная подготовка и повышение квалификации частных охранников. Квалификационные требования к частным охранникам.</w:t>
      </w:r>
      <w:r w:rsidRPr="009839ED">
        <w:t xml:space="preserve"> </w:t>
      </w:r>
      <w:r>
        <w:t>Порядок прохождения квалификационного экзамена.</w:t>
      </w:r>
    </w:p>
    <w:p w:rsidR="009839ED" w:rsidRDefault="009839ED" w:rsidP="009839ED">
      <w:pPr>
        <w:ind w:firstLine="708"/>
        <w:jc w:val="both"/>
      </w:pPr>
      <w: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9839ED" w:rsidRDefault="009839ED" w:rsidP="009839ED">
      <w:pPr>
        <w:ind w:firstLine="708"/>
        <w:jc w:val="both"/>
      </w:pPr>
      <w:r>
        <w:t>Организация служебной подготовки в частных охранных организациях.</w:t>
      </w:r>
    </w:p>
    <w:p w:rsidR="009839ED" w:rsidRDefault="009839ED" w:rsidP="009839ED">
      <w:pPr>
        <w:ind w:firstLine="708"/>
        <w:jc w:val="both"/>
      </w:pPr>
      <w:r>
        <w:t>Тема 5. Правовое регулирование действий охранников при применении мер принуждения.</w:t>
      </w:r>
    </w:p>
    <w:p w:rsidR="009839ED" w:rsidRDefault="009839ED" w:rsidP="009839ED">
      <w:pPr>
        <w:ind w:firstLine="708"/>
        <w:jc w:val="both"/>
      </w:pPr>
      <w: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(милицию).</w:t>
      </w:r>
    </w:p>
    <w:p w:rsidR="009839ED" w:rsidRDefault="009839ED" w:rsidP="009839ED">
      <w:pPr>
        <w:ind w:firstLine="708"/>
        <w:jc w:val="both"/>
      </w:pPr>
      <w:r>
        <w:t>Правовые основы применения оружия и специальных средств, разрешённых для использования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Тема 6. Государственный контроль и надзор за частной охранной деятельностью.</w:t>
      </w:r>
    </w:p>
    <w:p w:rsidR="009839ED" w:rsidRDefault="009839ED" w:rsidP="009839ED">
      <w:pPr>
        <w:ind w:firstLine="708"/>
        <w:jc w:val="both"/>
      </w:pPr>
      <w:r>
        <w:t xml:space="preserve">Действия сотрудников частных охранных организаций при осуществлении лицензионного контроля и </w:t>
      </w:r>
      <w:proofErr w:type="gramStart"/>
      <w:r>
        <w:t>контроля за</w:t>
      </w:r>
      <w:proofErr w:type="gramEnd"/>
      <w:r>
        <w:t xml:space="preserve"> оборотом оружия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Действия сотрудников частных охранных организаций при проведении контрольных и надзорных мероприятий на охраняемых объектах.</w:t>
      </w:r>
    </w:p>
    <w:p w:rsidR="009839ED" w:rsidRDefault="009839ED" w:rsidP="009839ED">
      <w:pPr>
        <w:ind w:firstLine="708"/>
        <w:jc w:val="both"/>
      </w:pPr>
    </w:p>
    <w:p w:rsidR="009839ED" w:rsidRPr="009839ED" w:rsidRDefault="009839ED" w:rsidP="009839ED">
      <w:pPr>
        <w:jc w:val="center"/>
        <w:rPr>
          <w:b/>
        </w:rPr>
      </w:pPr>
      <w:r w:rsidRPr="009839ED">
        <w:rPr>
          <w:b/>
        </w:rPr>
        <w:t>II. Основы управления (менеджмент) в частной охранной организации.</w:t>
      </w:r>
    </w:p>
    <w:p w:rsidR="009839ED" w:rsidRDefault="009839ED" w:rsidP="009839ED">
      <w:pPr>
        <w:jc w:val="center"/>
      </w:pPr>
    </w:p>
    <w:p w:rsidR="009839ED" w:rsidRDefault="009839ED" w:rsidP="009839ED">
      <w:pPr>
        <w:ind w:firstLine="708"/>
        <w:jc w:val="both"/>
      </w:pPr>
      <w:r>
        <w:t>Тема 1. Основы управления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Структура, управление и ресурсы частной охранной организации.</w:t>
      </w:r>
    </w:p>
    <w:p w:rsidR="009839ED" w:rsidRDefault="009839ED" w:rsidP="009839ED">
      <w:pPr>
        <w:ind w:firstLine="708"/>
        <w:jc w:val="both"/>
      </w:pPr>
      <w:r>
        <w:t>Управленческий учёт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Тема 2. Развитие частной охранной организации.</w:t>
      </w:r>
    </w:p>
    <w:p w:rsidR="009839ED" w:rsidRDefault="009839ED" w:rsidP="009839ED">
      <w:pPr>
        <w:ind w:firstLine="708"/>
        <w:jc w:val="both"/>
      </w:pPr>
      <w:r>
        <w:t>Этапы развития охранной организации.</w:t>
      </w:r>
    </w:p>
    <w:p w:rsidR="009839ED" w:rsidRDefault="009839ED" w:rsidP="009839ED">
      <w:pPr>
        <w:ind w:firstLine="708"/>
        <w:jc w:val="both"/>
      </w:pPr>
      <w:r>
        <w:t>Особенности развития предприятий на рынке охранных услуг.</w:t>
      </w:r>
    </w:p>
    <w:p w:rsidR="009839ED" w:rsidRDefault="009839ED" w:rsidP="009839ED">
      <w:pPr>
        <w:ind w:firstLine="708"/>
        <w:jc w:val="both"/>
      </w:pPr>
      <w:r>
        <w:t>Тема 3. Управление персоналом охранного предприятия.</w:t>
      </w:r>
    </w:p>
    <w:p w:rsidR="009839ED" w:rsidRDefault="009839ED" w:rsidP="009839ED">
      <w:pPr>
        <w:ind w:firstLine="708"/>
        <w:jc w:val="both"/>
      </w:pPr>
      <w:r>
        <w:t>Система работы с персоналом.</w:t>
      </w:r>
    </w:p>
    <w:p w:rsidR="009839ED" w:rsidRDefault="009839ED" w:rsidP="009839ED">
      <w:pPr>
        <w:ind w:left="708"/>
        <w:jc w:val="both"/>
      </w:pPr>
      <w:r>
        <w:t>Подбор, адаптация и движение персонала.</w:t>
      </w:r>
    </w:p>
    <w:p w:rsidR="009839ED" w:rsidRDefault="009839ED" w:rsidP="009839ED">
      <w:pPr>
        <w:ind w:left="708"/>
        <w:jc w:val="both"/>
      </w:pPr>
      <w:r>
        <w:t>Обучение и аттестация персонала.</w:t>
      </w:r>
    </w:p>
    <w:p w:rsidR="009839ED" w:rsidRDefault="009839ED" w:rsidP="009839ED">
      <w:pPr>
        <w:ind w:left="708"/>
        <w:jc w:val="both"/>
      </w:pPr>
      <w:r>
        <w:t>Системы мотивации сотрудников.</w:t>
      </w:r>
    </w:p>
    <w:p w:rsidR="009839ED" w:rsidRDefault="009839ED" w:rsidP="009839ED">
      <w:pPr>
        <w:ind w:left="708"/>
        <w:jc w:val="both"/>
      </w:pPr>
      <w:r>
        <w:t>Развитие корпоративной культуры и формирование лояльности сотрудников.</w:t>
      </w:r>
    </w:p>
    <w:p w:rsidR="009839ED" w:rsidRDefault="009839ED" w:rsidP="009839ED">
      <w:pPr>
        <w:ind w:left="708"/>
        <w:jc w:val="both"/>
      </w:pPr>
      <w:r>
        <w:t>Тема 4. Основы маркетинга рынка охранных услуг</w:t>
      </w:r>
    </w:p>
    <w:p w:rsidR="009839ED" w:rsidRDefault="009839ED" w:rsidP="009839ED">
      <w:pPr>
        <w:ind w:firstLine="708"/>
        <w:jc w:val="both"/>
      </w:pPr>
      <w:r>
        <w:t>Анализ текущего состояния и перспектив рынка негосударственных услуг безопасности;</w:t>
      </w:r>
    </w:p>
    <w:p w:rsidR="009839ED" w:rsidRDefault="009839ED" w:rsidP="009839ED">
      <w:pPr>
        <w:ind w:left="708"/>
        <w:jc w:val="both"/>
      </w:pPr>
      <w:r>
        <w:t>Основы маркетинга охранных услуг;</w:t>
      </w:r>
    </w:p>
    <w:p w:rsidR="009839ED" w:rsidRDefault="009839ED" w:rsidP="009839ED">
      <w:pPr>
        <w:ind w:left="708"/>
        <w:jc w:val="both"/>
      </w:pPr>
      <w:r>
        <w:t>Организационные модели охранного предприятия.</w:t>
      </w:r>
    </w:p>
    <w:p w:rsidR="009839ED" w:rsidRDefault="009839ED" w:rsidP="009839ED">
      <w:pPr>
        <w:ind w:left="708"/>
        <w:jc w:val="both"/>
      </w:pPr>
      <w:r>
        <w:t>Организация продаж охранных услуг.</w:t>
      </w:r>
    </w:p>
    <w:p w:rsidR="009839ED" w:rsidRDefault="009839ED" w:rsidP="009839ED">
      <w:pPr>
        <w:ind w:left="708"/>
        <w:jc w:val="both"/>
      </w:pPr>
      <w:r>
        <w:t>Тема 5. Финансовое управление охранной организацией.</w:t>
      </w:r>
    </w:p>
    <w:p w:rsidR="009839ED" w:rsidRDefault="009839ED" w:rsidP="009839ED">
      <w:pPr>
        <w:ind w:left="708"/>
        <w:jc w:val="both"/>
      </w:pPr>
      <w:r>
        <w:t>Технологии финансового управления.</w:t>
      </w:r>
    </w:p>
    <w:p w:rsidR="009839ED" w:rsidRDefault="009839ED" w:rsidP="009839ED">
      <w:pPr>
        <w:ind w:left="708"/>
        <w:jc w:val="both"/>
      </w:pPr>
      <w:r>
        <w:t>Формирование цены на охранные услуги;</w:t>
      </w:r>
    </w:p>
    <w:p w:rsidR="009839ED" w:rsidRDefault="009839ED" w:rsidP="009839ED">
      <w:pPr>
        <w:ind w:left="708"/>
        <w:jc w:val="both"/>
      </w:pPr>
      <w:r>
        <w:t>Формирование доходов частной охранной организации.</w:t>
      </w:r>
    </w:p>
    <w:p w:rsidR="009839ED" w:rsidRDefault="009839ED" w:rsidP="009839ED">
      <w:pPr>
        <w:ind w:left="708"/>
        <w:jc w:val="both"/>
      </w:pPr>
    </w:p>
    <w:p w:rsidR="009839ED" w:rsidRPr="009839ED" w:rsidRDefault="009839ED" w:rsidP="009839ED">
      <w:pPr>
        <w:jc w:val="center"/>
        <w:rPr>
          <w:b/>
        </w:rPr>
      </w:pPr>
      <w:r w:rsidRPr="009839ED">
        <w:rPr>
          <w:b/>
        </w:rPr>
        <w:t>III. Деятельность руководителя по организации оказания охранных услуг.</w:t>
      </w:r>
    </w:p>
    <w:p w:rsidR="009839ED" w:rsidRDefault="009839ED" w:rsidP="009839ED">
      <w:pPr>
        <w:jc w:val="center"/>
      </w:pPr>
    </w:p>
    <w:p w:rsidR="009839ED" w:rsidRDefault="009839ED" w:rsidP="009839ED">
      <w:pPr>
        <w:ind w:left="708"/>
        <w:jc w:val="both"/>
      </w:pPr>
      <w:r>
        <w:t>Тема 1. Налогообложение и бухгалтерский учёт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Особенности налогообложения и бухгалтерского учёта в частной охранной организации.</w:t>
      </w:r>
    </w:p>
    <w:p w:rsidR="009839ED" w:rsidRDefault="009839ED" w:rsidP="009839ED">
      <w:pPr>
        <w:ind w:left="708"/>
        <w:jc w:val="both"/>
      </w:pPr>
      <w:r>
        <w:t>Контроль ведения бухгалтерского и налогового учёта.</w:t>
      </w:r>
    </w:p>
    <w:p w:rsidR="009839ED" w:rsidRDefault="009839ED" w:rsidP="009839ED">
      <w:pPr>
        <w:ind w:left="708"/>
        <w:jc w:val="both"/>
      </w:pPr>
      <w:r>
        <w:t>Тема 2. Оборот оружия и специальных сре</w:t>
      </w:r>
      <w:proofErr w:type="gramStart"/>
      <w:r>
        <w:t>дств в ч</w:t>
      </w:r>
      <w:proofErr w:type="gramEnd"/>
      <w:r>
        <w:t>астной охранной организации.</w:t>
      </w:r>
    </w:p>
    <w:p w:rsidR="009839ED" w:rsidRDefault="009839ED" w:rsidP="009839ED">
      <w:pPr>
        <w:ind w:firstLine="708"/>
        <w:jc w:val="both"/>
      </w:pPr>
      <w:r>
        <w:t>Организация оборота оружия и специальных сре</w:t>
      </w:r>
      <w:proofErr w:type="gramStart"/>
      <w:r>
        <w:t>дств в ч</w:t>
      </w:r>
      <w:proofErr w:type="gramEnd"/>
      <w:r>
        <w:t>астной охранной организации.</w:t>
      </w:r>
    </w:p>
    <w:p w:rsidR="009839ED" w:rsidRDefault="009839ED" w:rsidP="009839ED">
      <w:pPr>
        <w:ind w:firstLine="708"/>
        <w:jc w:val="both"/>
      </w:pPr>
      <w:r>
        <w:t>Ведение учётно-контрольной документации по вооружениям и</w:t>
      </w:r>
      <w:r w:rsidRPr="00317458">
        <w:t xml:space="preserve"> </w:t>
      </w:r>
      <w:r>
        <w:t>специальным средствам.</w:t>
      </w:r>
    </w:p>
    <w:p w:rsidR="009839ED" w:rsidRDefault="009839ED" w:rsidP="009839ED">
      <w:pPr>
        <w:ind w:firstLine="708"/>
        <w:jc w:val="both"/>
      </w:pPr>
      <w:r>
        <w:t>Основания для выдачи вооружений и специальных средств на посты (маршруты).</w:t>
      </w:r>
    </w:p>
    <w:p w:rsidR="009839ED" w:rsidRDefault="009839ED" w:rsidP="009839ED">
      <w:pPr>
        <w:ind w:firstLine="708"/>
        <w:jc w:val="both"/>
      </w:pPr>
      <w:r>
        <w:t>Тема 3. Организация командировок сотрудников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Оформление и особенности осуществления командировок сотрудников охраны, в том числе с вооружениями и специальными средствами.</w:t>
      </w:r>
    </w:p>
    <w:p w:rsidR="009839ED" w:rsidRDefault="009839ED" w:rsidP="009839ED">
      <w:pPr>
        <w:ind w:firstLine="708"/>
        <w:jc w:val="both"/>
      </w:pPr>
      <w:r>
        <w:t>Особенности командировок в зависимости от видов используемого транспорта.</w:t>
      </w:r>
    </w:p>
    <w:p w:rsidR="009839ED" w:rsidRDefault="009839ED" w:rsidP="009839ED">
      <w:pPr>
        <w:ind w:firstLine="708"/>
        <w:jc w:val="both"/>
      </w:pPr>
      <w:r>
        <w:t xml:space="preserve">Тема 4. Охрана объектов и имущества, а также обеспечение </w:t>
      </w:r>
      <w:proofErr w:type="spellStart"/>
      <w:r>
        <w:t>внутриобъектового</w:t>
      </w:r>
      <w:proofErr w:type="spellEnd"/>
      <w:r>
        <w:t xml:space="preserve"> и пропускного режимов на</w:t>
      </w:r>
      <w:r w:rsidR="00416D15">
        <w:t xml:space="preserve"> объектах, имеющих особо </w:t>
      </w:r>
      <w:proofErr w:type="gramStart"/>
      <w:r w:rsidR="00416D15">
        <w:t xml:space="preserve">важное </w:t>
      </w:r>
      <w:r>
        <w:t>значение</w:t>
      </w:r>
      <w:proofErr w:type="gramEnd"/>
      <w:r>
        <w:t xml:space="preserve"> для обеспечения жизнедеятельности и безопасности государства и населения.</w:t>
      </w:r>
    </w:p>
    <w:p w:rsidR="009839ED" w:rsidRDefault="009839ED" w:rsidP="009839ED">
      <w:pPr>
        <w:ind w:firstLine="708"/>
        <w:jc w:val="both"/>
      </w:pPr>
      <w:r>
        <w:t>Особенности охраны объектов социальной сферы, жизнедеятельности и жизнеобеспечения населения.</w:t>
      </w:r>
    </w:p>
    <w:p w:rsidR="009839ED" w:rsidRDefault="009839ED" w:rsidP="009839ED">
      <w:pPr>
        <w:ind w:firstLine="708"/>
        <w:jc w:val="both"/>
      </w:pPr>
      <w:r>
        <w:t>Участие частных охранных организаций в обеспечении антитеррористической защищённости охраняемых объектов.</w:t>
      </w:r>
    </w:p>
    <w:p w:rsidR="009839ED" w:rsidRDefault="009839ED" w:rsidP="009839ED">
      <w:pPr>
        <w:ind w:firstLine="708"/>
        <w:jc w:val="both"/>
      </w:pPr>
      <w:r>
        <w:t>Тема 5. Организация охраны объектов.</w:t>
      </w:r>
    </w:p>
    <w:p w:rsidR="009839ED" w:rsidRDefault="009839ED" w:rsidP="009839ED">
      <w:pPr>
        <w:ind w:firstLine="708"/>
        <w:jc w:val="both"/>
      </w:pPr>
      <w:r>
        <w:t>Комплексное обследование и прием объектов под охрану.</w:t>
      </w:r>
    </w:p>
    <w:p w:rsidR="009839ED" w:rsidRDefault="009839ED" w:rsidP="009839ED">
      <w:pPr>
        <w:ind w:firstLine="708"/>
        <w:jc w:val="both"/>
      </w:pPr>
      <w:r>
        <w:lastRenderedPageBreak/>
        <w:t>Оформление договоров на оказание частных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9839ED" w:rsidRDefault="009839ED" w:rsidP="009839ED">
      <w:pPr>
        <w:ind w:firstLine="708"/>
        <w:jc w:val="both"/>
      </w:pPr>
      <w:r>
        <w:t>Подготовка инструкций по охране объектов.</w:t>
      </w:r>
    </w:p>
    <w:p w:rsidR="009839ED" w:rsidRDefault="009839ED" w:rsidP="009839ED">
      <w:pPr>
        <w:ind w:firstLine="708"/>
        <w:jc w:val="both"/>
      </w:pPr>
      <w:r>
        <w:t>Профилактика нарушений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Особенности руководства деятельностью учеников охранника.</w:t>
      </w:r>
    </w:p>
    <w:p w:rsidR="009839ED" w:rsidRDefault="009839ED" w:rsidP="009839ED">
      <w:pPr>
        <w:ind w:firstLine="708"/>
        <w:jc w:val="both"/>
      </w:pPr>
    </w:p>
    <w:p w:rsidR="009839ED" w:rsidRPr="009839ED" w:rsidRDefault="009839ED" w:rsidP="009839ED">
      <w:pPr>
        <w:jc w:val="center"/>
        <w:rPr>
          <w:b/>
        </w:rPr>
      </w:pPr>
      <w:r w:rsidRPr="009839ED">
        <w:rPr>
          <w:b/>
        </w:rPr>
        <w:t>IV. Трудовые отношения и охрана труда в частной охранной организации.</w:t>
      </w:r>
    </w:p>
    <w:p w:rsidR="009839ED" w:rsidRDefault="009839ED" w:rsidP="009839ED">
      <w:pPr>
        <w:jc w:val="center"/>
      </w:pPr>
    </w:p>
    <w:p w:rsidR="009839ED" w:rsidRDefault="009839ED" w:rsidP="009839ED">
      <w:pPr>
        <w:ind w:firstLine="708"/>
        <w:jc w:val="both"/>
      </w:pPr>
      <w:r>
        <w:t>Тема 1. Нормативное регулирование трудовых отношений.</w:t>
      </w:r>
    </w:p>
    <w:p w:rsidR="009839ED" w:rsidRDefault="009839ED" w:rsidP="009839ED">
      <w:pPr>
        <w:ind w:firstLine="708"/>
        <w:jc w:val="both"/>
      </w:pPr>
      <w: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9839ED" w:rsidRDefault="009839ED" w:rsidP="009839ED">
      <w:pPr>
        <w:ind w:firstLine="708"/>
        <w:jc w:val="both"/>
      </w:pPr>
      <w:r>
        <w:t>Локальные нормативные акты и нормативные соглашения, применяемые в деятельности частных охранных организаций.</w:t>
      </w:r>
    </w:p>
    <w:p w:rsidR="009839ED" w:rsidRDefault="009839ED" w:rsidP="009839ED">
      <w:pPr>
        <w:ind w:firstLine="708"/>
        <w:jc w:val="both"/>
      </w:pPr>
      <w:r>
        <w:t>Ответственность за нарушения норм трудового законодательства.</w:t>
      </w:r>
    </w:p>
    <w:p w:rsidR="009839ED" w:rsidRDefault="009839ED" w:rsidP="009839ED">
      <w:pPr>
        <w:ind w:firstLine="708"/>
        <w:jc w:val="both"/>
      </w:pPr>
      <w:r>
        <w:t>Тема 2. Основы социальной и правовой защиты работников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Социальная и правовая защита частных охранников, обязанности организаций по её обеспечению.</w:t>
      </w:r>
    </w:p>
    <w:p w:rsidR="009839ED" w:rsidRDefault="009839ED" w:rsidP="009839ED">
      <w:pPr>
        <w:ind w:firstLine="708"/>
        <w:jc w:val="both"/>
      </w:pPr>
      <w: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Порядок разрешения трудовых споров.</w:t>
      </w:r>
    </w:p>
    <w:p w:rsidR="009839ED" w:rsidRDefault="009839ED" w:rsidP="009839ED">
      <w:pPr>
        <w:ind w:firstLine="708"/>
        <w:jc w:val="both"/>
      </w:pPr>
      <w:r>
        <w:t>Тема 3. Основы охраны труда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Оформление документации по охране труда.</w:t>
      </w:r>
    </w:p>
    <w:p w:rsidR="009839ED" w:rsidRDefault="009839ED" w:rsidP="009839ED">
      <w:pPr>
        <w:ind w:firstLine="708"/>
        <w:jc w:val="both"/>
      </w:pPr>
      <w:r>
        <w:t>Порядок проведения инструктажей по охране труда.</w:t>
      </w:r>
    </w:p>
    <w:p w:rsidR="009839ED" w:rsidRDefault="009839ED" w:rsidP="009839ED">
      <w:pPr>
        <w:ind w:firstLine="708"/>
        <w:jc w:val="both"/>
      </w:pPr>
      <w:r>
        <w:t xml:space="preserve">Организация </w:t>
      </w:r>
      <w:proofErr w:type="gramStart"/>
      <w:r>
        <w:t>обучения по охране</w:t>
      </w:r>
      <w:proofErr w:type="gramEnd"/>
      <w:r>
        <w:t xml:space="preserve"> труда.</w:t>
      </w:r>
    </w:p>
    <w:p w:rsidR="009839ED" w:rsidRDefault="009839ED" w:rsidP="009839ED">
      <w:pPr>
        <w:ind w:firstLine="708"/>
        <w:jc w:val="both"/>
      </w:pPr>
      <w:r>
        <w:t>Организация предварительных и периодических медицинских осмотров.</w:t>
      </w:r>
    </w:p>
    <w:p w:rsidR="009839ED" w:rsidRDefault="009839ED" w:rsidP="009839ED">
      <w:pPr>
        <w:ind w:firstLine="708"/>
        <w:jc w:val="both"/>
      </w:pPr>
      <w:r>
        <w:t>Тема 4. Работа с источниками повышенной опасности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Организация работы с источниками повышенной опасности (вооружение, специальные средства, автотранспорт).</w:t>
      </w:r>
    </w:p>
    <w:p w:rsidR="009839ED" w:rsidRDefault="009839ED" w:rsidP="009839ED">
      <w:pPr>
        <w:ind w:firstLine="708"/>
        <w:jc w:val="both"/>
      </w:pPr>
      <w:r>
        <w:t>Организация работы с применением компьютерной и множительной техники.</w:t>
      </w:r>
    </w:p>
    <w:p w:rsidR="009839ED" w:rsidRDefault="009839ED" w:rsidP="009839ED">
      <w:pPr>
        <w:ind w:firstLine="708"/>
        <w:jc w:val="both"/>
      </w:pPr>
      <w:r>
        <w:t>Тема 5. Условия труда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Понятие режима рабочего времени.</w:t>
      </w:r>
    </w:p>
    <w:p w:rsidR="009839ED" w:rsidRDefault="009839ED" w:rsidP="009839ED">
      <w:pPr>
        <w:ind w:firstLine="708"/>
        <w:jc w:val="both"/>
      </w:pPr>
      <w: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9839ED" w:rsidRDefault="009839ED" w:rsidP="009839ED">
      <w:pPr>
        <w:ind w:firstLine="708"/>
        <w:jc w:val="both"/>
      </w:pPr>
      <w:r>
        <w:t>Оплата труда в частной охранной организации.</w:t>
      </w:r>
    </w:p>
    <w:p w:rsidR="009839ED" w:rsidRDefault="009839ED" w:rsidP="009839ED">
      <w:pPr>
        <w:ind w:firstLine="708"/>
        <w:jc w:val="both"/>
      </w:pPr>
      <w:r>
        <w:t>Аттестация рабочих мест.</w:t>
      </w:r>
    </w:p>
    <w:p w:rsidR="009839ED" w:rsidRDefault="009839ED" w:rsidP="009839ED">
      <w:pPr>
        <w:ind w:firstLine="708"/>
        <w:jc w:val="both"/>
      </w:pPr>
      <w:r>
        <w:t>Тема 6. Несчастные случаи на производстве.</w:t>
      </w:r>
    </w:p>
    <w:p w:rsidR="009839ED" w:rsidRDefault="009839ED" w:rsidP="009839ED">
      <w:pPr>
        <w:ind w:firstLine="708"/>
        <w:jc w:val="both"/>
      </w:pPr>
      <w:r>
        <w:t>Виды несчастных случаев на производстве.</w:t>
      </w:r>
    </w:p>
    <w:p w:rsidR="009839ED" w:rsidRDefault="009839ED" w:rsidP="009839ED">
      <w:pPr>
        <w:ind w:firstLine="708"/>
        <w:jc w:val="both"/>
      </w:pPr>
      <w:r>
        <w:t>Порядок оформления и расследования несчастных случаев.</w:t>
      </w:r>
    </w:p>
    <w:p w:rsidR="009839ED" w:rsidRDefault="009839ED" w:rsidP="009839ED">
      <w:pPr>
        <w:ind w:firstLine="708"/>
        <w:jc w:val="both"/>
      </w:pPr>
    </w:p>
    <w:p w:rsidR="009839ED" w:rsidRPr="009839ED" w:rsidRDefault="009839ED" w:rsidP="009839ED">
      <w:pPr>
        <w:jc w:val="center"/>
        <w:rPr>
          <w:b/>
        </w:rPr>
      </w:pPr>
      <w:r w:rsidRPr="009839ED">
        <w:rPr>
          <w:b/>
        </w:rPr>
        <w:t>V. Организация охранных услуг с применением технических средств.</w:t>
      </w:r>
    </w:p>
    <w:p w:rsidR="009839ED" w:rsidRDefault="009839ED" w:rsidP="009839ED">
      <w:pPr>
        <w:ind w:firstLine="708"/>
        <w:jc w:val="both"/>
      </w:pPr>
    </w:p>
    <w:p w:rsidR="009839ED" w:rsidRDefault="009839ED" w:rsidP="009839ED">
      <w:pPr>
        <w:ind w:firstLine="708"/>
        <w:jc w:val="both"/>
      </w:pPr>
      <w:r>
        <w:t>Тема 1. Технические средства, используемые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Виды технических средств, используемых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Основные функции технических средств, используемых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Тема 2. Средства связи, используемые в частной охранной деятельности.</w:t>
      </w:r>
    </w:p>
    <w:p w:rsidR="009839ED" w:rsidRDefault="009839ED" w:rsidP="009839ED">
      <w:pPr>
        <w:ind w:firstLine="708"/>
        <w:jc w:val="both"/>
      </w:pPr>
      <w:r>
        <w:t>Средства связи и их основные характеристики.</w:t>
      </w:r>
    </w:p>
    <w:p w:rsidR="009839ED" w:rsidRDefault="009839ED" w:rsidP="009839ED">
      <w:pPr>
        <w:ind w:firstLine="708"/>
        <w:jc w:val="both"/>
      </w:pPr>
      <w:r>
        <w:t>Порядок регистрации и использования сре</w:t>
      </w:r>
      <w:proofErr w:type="gramStart"/>
      <w:r>
        <w:t>дств св</w:t>
      </w:r>
      <w:proofErr w:type="gramEnd"/>
      <w:r>
        <w:t>язи.</w:t>
      </w:r>
    </w:p>
    <w:p w:rsidR="009839ED" w:rsidRDefault="009839ED" w:rsidP="009839ED">
      <w:pPr>
        <w:ind w:firstLine="708"/>
        <w:jc w:val="both"/>
      </w:pPr>
      <w:r>
        <w:lastRenderedPageBreak/>
        <w:t>Тема 3. Основные технические средства, применяемые на объектах.</w:t>
      </w:r>
    </w:p>
    <w:p w:rsidR="009839ED" w:rsidRDefault="009839ED" w:rsidP="009839ED">
      <w:pPr>
        <w:ind w:firstLine="708"/>
        <w:jc w:val="both"/>
      </w:pPr>
      <w:r>
        <w:t xml:space="preserve">Средства </w:t>
      </w:r>
      <w:proofErr w:type="gramStart"/>
      <w:r>
        <w:t>технической</w:t>
      </w:r>
      <w:proofErr w:type="gramEnd"/>
      <w:r>
        <w:t xml:space="preserve"> </w:t>
      </w:r>
      <w:proofErr w:type="spellStart"/>
      <w:r>
        <w:t>укреплённости</w:t>
      </w:r>
      <w:proofErr w:type="spellEnd"/>
      <w:r>
        <w:t xml:space="preserve"> объекта.</w:t>
      </w:r>
    </w:p>
    <w:p w:rsidR="009839ED" w:rsidRDefault="009839ED" w:rsidP="009839ED">
      <w:pPr>
        <w:ind w:left="708"/>
        <w:jc w:val="both"/>
      </w:pPr>
      <w:r>
        <w:t>Технические средства мониторинга подвижных и стационарных объектов.</w:t>
      </w:r>
    </w:p>
    <w:p w:rsidR="009839ED" w:rsidRDefault="009839ED" w:rsidP="009839ED">
      <w:pPr>
        <w:ind w:left="708"/>
        <w:jc w:val="both"/>
      </w:pPr>
      <w:r>
        <w:t>Системы охранной и охранно-пожарной сигнализации.</w:t>
      </w:r>
    </w:p>
    <w:p w:rsidR="009839ED" w:rsidRDefault="009839ED" w:rsidP="009839ED">
      <w:pPr>
        <w:ind w:left="708"/>
        <w:jc w:val="both"/>
      </w:pPr>
      <w:r>
        <w:t>Системы охранные телевизионные.</w:t>
      </w:r>
    </w:p>
    <w:p w:rsidR="009839ED" w:rsidRDefault="009839ED" w:rsidP="009839ED">
      <w:pPr>
        <w:ind w:left="708"/>
        <w:jc w:val="both"/>
      </w:pPr>
      <w:r>
        <w:t>Средства пожаротушения.</w:t>
      </w:r>
    </w:p>
    <w:p w:rsidR="009839ED" w:rsidRDefault="009839ED" w:rsidP="009839ED">
      <w:pPr>
        <w:ind w:left="708"/>
        <w:jc w:val="both"/>
      </w:pPr>
      <w:r>
        <w:t>Тема 4. Компьютерная техника в деятельности частных охранных организаций.</w:t>
      </w:r>
    </w:p>
    <w:p w:rsidR="009839ED" w:rsidRDefault="009839ED" w:rsidP="009839ED">
      <w:pPr>
        <w:ind w:firstLine="708"/>
        <w:jc w:val="both"/>
      </w:pPr>
      <w:r>
        <w:t>Компьютерная техника и программные продукты в деятельности охранных организаций.</w:t>
      </w:r>
    </w:p>
    <w:p w:rsidR="009839ED" w:rsidRDefault="009839ED" w:rsidP="009839ED">
      <w:pPr>
        <w:ind w:firstLine="708"/>
        <w:jc w:val="both"/>
      </w:pPr>
      <w:r>
        <w:t>Системы компьютерного (программного) управления техническими средствами охраны.</w:t>
      </w:r>
    </w:p>
    <w:p w:rsidR="009839ED" w:rsidRDefault="009839ED" w:rsidP="009839ED">
      <w:pPr>
        <w:ind w:firstLine="708"/>
        <w:jc w:val="both"/>
      </w:pPr>
      <w:r>
        <w:t>Тема 5. Системы управления техническими средствами охраны.</w:t>
      </w:r>
    </w:p>
    <w:p w:rsidR="009839ED" w:rsidRDefault="009839ED" w:rsidP="009839ED">
      <w:pPr>
        <w:ind w:firstLine="708"/>
        <w:jc w:val="both"/>
      </w:pPr>
      <w:r>
        <w:t>Классификация систем управления техническими средствами охраны.</w:t>
      </w:r>
    </w:p>
    <w:p w:rsidR="009839ED" w:rsidRDefault="009839ED" w:rsidP="009839ED">
      <w:pPr>
        <w:ind w:firstLine="708"/>
        <w:jc w:val="both"/>
      </w:pPr>
      <w:r>
        <w:t>Системы контроля и управления доступом.</w:t>
      </w:r>
    </w:p>
    <w:p w:rsidR="009839ED" w:rsidRDefault="009839ED" w:rsidP="009839ED">
      <w:pPr>
        <w:ind w:firstLine="708"/>
        <w:jc w:val="both"/>
      </w:pPr>
    </w:p>
    <w:p w:rsidR="009839ED" w:rsidRPr="009839ED" w:rsidRDefault="009839ED" w:rsidP="009839ED">
      <w:pPr>
        <w:jc w:val="center"/>
        <w:rPr>
          <w:b/>
        </w:rPr>
      </w:pPr>
      <w:r w:rsidRPr="009839ED">
        <w:rPr>
          <w:b/>
        </w:rPr>
        <w:t>VI. Взаимодействие частных охранных организаций с правоохранительными органами.</w:t>
      </w:r>
    </w:p>
    <w:p w:rsidR="009839ED" w:rsidRDefault="009839ED" w:rsidP="009839ED">
      <w:pPr>
        <w:ind w:firstLine="708"/>
        <w:jc w:val="both"/>
      </w:pPr>
    </w:p>
    <w:p w:rsidR="009839ED" w:rsidRDefault="009839ED" w:rsidP="009839ED">
      <w:pPr>
        <w:ind w:firstLine="708"/>
        <w:jc w:val="both"/>
      </w:pPr>
      <w:r>
        <w:t>Тема 1. Правовые основы взаимодействия частных охранных организаций с правоохранительными органами.</w:t>
      </w:r>
    </w:p>
    <w:p w:rsidR="009839ED" w:rsidRDefault="009839ED" w:rsidP="009839ED">
      <w:pPr>
        <w:ind w:firstLine="708"/>
        <w:jc w:val="both"/>
      </w:pPr>
      <w:r>
        <w:t>Нормативно-правовые акты, устанавливающие порядок взаимодействия.</w:t>
      </w:r>
    </w:p>
    <w:p w:rsidR="009839ED" w:rsidRDefault="009839ED" w:rsidP="009839ED">
      <w:pPr>
        <w:ind w:firstLine="708"/>
        <w:jc w:val="both"/>
      </w:pPr>
      <w:r>
        <w:t>Права и обязанности работников частных охранных организаций при осуществлении взаимодействия.</w:t>
      </w:r>
    </w:p>
    <w:p w:rsidR="009839ED" w:rsidRDefault="009839ED" w:rsidP="009839ED">
      <w:pPr>
        <w:ind w:firstLine="708"/>
        <w:jc w:val="both"/>
      </w:pPr>
      <w:r>
        <w:t>Тема 2. 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9839ED" w:rsidRDefault="009839ED" w:rsidP="009839ED">
      <w:pPr>
        <w:ind w:firstLine="708"/>
        <w:jc w:val="both"/>
      </w:pPr>
      <w:r>
        <w:t>Договора (соглашения) о взаимодействии и координации.</w:t>
      </w:r>
    </w:p>
    <w:p w:rsidR="009839ED" w:rsidRDefault="009839ED" w:rsidP="009839ED">
      <w:pPr>
        <w:ind w:firstLine="708"/>
        <w:jc w:val="both"/>
      </w:pPr>
      <w: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9839ED" w:rsidRDefault="009839ED" w:rsidP="009839ED">
      <w:pPr>
        <w:ind w:firstLine="708"/>
        <w:jc w:val="both"/>
      </w:pPr>
      <w:r>
        <w:t xml:space="preserve">Тема 3. Формы </w:t>
      </w:r>
      <w:proofErr w:type="gramStart"/>
      <w:r>
        <w:t>взаимодействия</w:t>
      </w:r>
      <w:proofErr w:type="gramEnd"/>
      <w:r>
        <w:t xml:space="preserve"> в рамках обеспечения правоохранительной составляющей деятельности частной охраны.</w:t>
      </w:r>
    </w:p>
    <w:p w:rsidR="009839ED" w:rsidRDefault="009839ED" w:rsidP="009839ED">
      <w:pPr>
        <w:ind w:firstLine="708"/>
        <w:jc w:val="both"/>
      </w:pPr>
      <w:r>
        <w:t>Предоставление информации о разыскиваемых преступниках и транспорте, а также о лицах без вести пропавших.</w:t>
      </w:r>
    </w:p>
    <w:p w:rsidR="009839ED" w:rsidRDefault="009839ED" w:rsidP="009839ED">
      <w:pPr>
        <w:ind w:firstLine="708"/>
        <w:jc w:val="both"/>
      </w:pPr>
      <w:r>
        <w:t>Оперативное реагирование на сообщения о правонарушениях и преступлениях на объектах охраны.</w:t>
      </w:r>
    </w:p>
    <w:p w:rsidR="009839ED" w:rsidRDefault="009839ED" w:rsidP="009839ED">
      <w:pPr>
        <w:ind w:firstLine="708"/>
        <w:jc w:val="both"/>
      </w:pPr>
      <w:r>
        <w:t>Совместное патрулирование и работа на объектах, в том числе с</w:t>
      </w:r>
      <w:r w:rsidRPr="00317458">
        <w:t xml:space="preserve"> </w:t>
      </w:r>
      <w:r>
        <w:t>нарядами подразделений вневедомственной охраны при органах внутренних дел.</w:t>
      </w:r>
    </w:p>
    <w:p w:rsidR="009839ED" w:rsidRDefault="009839ED" w:rsidP="009839ED">
      <w:pPr>
        <w:ind w:firstLine="708"/>
        <w:jc w:val="both"/>
      </w:pPr>
      <w:r>
        <w:t>Использование средств технического контроля, возможностей систем связи и транспортных сре</w:t>
      </w:r>
      <w:proofErr w:type="gramStart"/>
      <w:r>
        <w:t>дств пр</w:t>
      </w:r>
      <w:proofErr w:type="gramEnd"/>
      <w:r>
        <w:t>и организации взаимодействия.</w:t>
      </w:r>
    </w:p>
    <w:p w:rsidR="009839ED" w:rsidRDefault="009839ED" w:rsidP="009839ED">
      <w:pPr>
        <w:ind w:firstLine="708"/>
        <w:jc w:val="both"/>
      </w:pPr>
      <w:r>
        <w:t>Тема 4. Формы взаимодействия при решении оперативно-служебных задач, стоящих перед правоохранительными органами.</w:t>
      </w:r>
    </w:p>
    <w:p w:rsidR="009839ED" w:rsidRDefault="009839ED" w:rsidP="009839ED">
      <w:pPr>
        <w:ind w:firstLine="708"/>
        <w:jc w:val="both"/>
      </w:pPr>
      <w:r>
        <w:t>Получение информации о фактах готовящихся и совершаемых преступлений.</w:t>
      </w:r>
    </w:p>
    <w:p w:rsidR="009839ED" w:rsidRDefault="009839ED" w:rsidP="009839ED">
      <w:pPr>
        <w:ind w:firstLine="708"/>
        <w:jc w:val="both"/>
      </w:pPr>
      <w:r>
        <w:t>Привлечение сотрудников охраны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9839ED" w:rsidRDefault="009839ED" w:rsidP="009839ED">
      <w:pPr>
        <w:ind w:firstLine="708"/>
        <w:jc w:val="both"/>
      </w:pPr>
      <w: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9839ED" w:rsidRDefault="009839ED" w:rsidP="009839ED">
      <w:pPr>
        <w:ind w:firstLine="708"/>
        <w:jc w:val="both"/>
      </w:pPr>
      <w:r>
        <w:t>Тема 5. Координационные и консультативные советы по взаимодействию с охранно-сыскными структурами при правоохранительных органах.</w:t>
      </w:r>
    </w:p>
    <w:p w:rsidR="009839ED" w:rsidRDefault="009839ED" w:rsidP="009839ED">
      <w:pPr>
        <w:ind w:firstLine="708"/>
        <w:jc w:val="both"/>
      </w:pPr>
      <w:r>
        <w:t>Цели и задачи координационных и консультативных советов.</w:t>
      </w:r>
    </w:p>
    <w:p w:rsidR="009839ED" w:rsidRDefault="009839ED" w:rsidP="009839ED">
      <w:pPr>
        <w:ind w:firstLine="708"/>
        <w:jc w:val="both"/>
      </w:pPr>
      <w:r>
        <w:lastRenderedPageBreak/>
        <w:t>Координационные советы по взаимодействию с частными охранными и сыскными структурами МВД, ГУВД, УВД по субъектам Российской Федерации.</w:t>
      </w:r>
    </w:p>
    <w:p w:rsidR="009839ED" w:rsidRPr="00D5154A" w:rsidRDefault="009839ED" w:rsidP="009839ED">
      <w:pPr>
        <w:ind w:firstLine="708"/>
        <w:jc w:val="both"/>
      </w:pPr>
      <w:r>
        <w:t>Иные консультативные органы и общественные формирования, ориентированные на организацию взаимодействия.</w:t>
      </w:r>
    </w:p>
    <w:p w:rsidR="009E4304" w:rsidRPr="00D5154A" w:rsidRDefault="009E4304" w:rsidP="009E4304">
      <w:pPr>
        <w:jc w:val="both"/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416D15" w:rsidRDefault="00416D15" w:rsidP="009E4304">
      <w:pPr>
        <w:jc w:val="both"/>
        <w:rPr>
          <w:b/>
        </w:rPr>
      </w:pPr>
    </w:p>
    <w:p w:rsidR="00B702A0" w:rsidRDefault="00416D15" w:rsidP="009E4304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B702A0" w:rsidRDefault="00B702A0" w:rsidP="009E4304">
      <w:pPr>
        <w:jc w:val="both"/>
        <w:rPr>
          <w:b/>
        </w:rPr>
      </w:pPr>
    </w:p>
    <w:p w:rsidR="009E4304" w:rsidRDefault="00B702A0" w:rsidP="009E4304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</w:t>
      </w:r>
      <w:r w:rsidR="00416D15">
        <w:rPr>
          <w:b/>
        </w:rPr>
        <w:t xml:space="preserve"> </w:t>
      </w:r>
      <w:r w:rsidR="009E4304">
        <w:rPr>
          <w:b/>
        </w:rPr>
        <w:t>ЛИТЕРАТУРА</w:t>
      </w:r>
    </w:p>
    <w:p w:rsidR="009E4304" w:rsidRDefault="009E4304" w:rsidP="009E4304">
      <w:pPr>
        <w:jc w:val="both"/>
        <w:rPr>
          <w:b/>
        </w:rPr>
      </w:pPr>
    </w:p>
    <w:p w:rsidR="00DF5564" w:rsidRDefault="00DF5564" w:rsidP="009E4304">
      <w:pPr>
        <w:numPr>
          <w:ilvl w:val="0"/>
          <w:numId w:val="4"/>
        </w:numPr>
        <w:jc w:val="both"/>
      </w:pPr>
      <w:r>
        <w:t>Гражданский кодекс Российской Федерации от 30.11.1994 г. № 51-ФЗ.</w:t>
      </w:r>
    </w:p>
    <w:p w:rsidR="009E4304" w:rsidRDefault="009E4304" w:rsidP="009E4304">
      <w:pPr>
        <w:numPr>
          <w:ilvl w:val="0"/>
          <w:numId w:val="4"/>
        </w:numPr>
        <w:jc w:val="both"/>
      </w:pPr>
      <w:r>
        <w:t>Уголовный кодекс Российской Федерации от 13.06.1996 г. № 63-ФЗ.</w:t>
      </w:r>
    </w:p>
    <w:p w:rsidR="009E4304" w:rsidRDefault="009E4304" w:rsidP="009E4304">
      <w:pPr>
        <w:numPr>
          <w:ilvl w:val="0"/>
          <w:numId w:val="4"/>
        </w:numPr>
        <w:jc w:val="both"/>
      </w:pPr>
      <w:r>
        <w:t>Налоговый кодекс Российской Федерации от 31.07.1998 г. № 146-ФЗ.</w:t>
      </w:r>
    </w:p>
    <w:p w:rsidR="009E4304" w:rsidRDefault="009E4304" w:rsidP="009E4304">
      <w:pPr>
        <w:numPr>
          <w:ilvl w:val="0"/>
          <w:numId w:val="4"/>
        </w:numPr>
        <w:jc w:val="both"/>
      </w:pPr>
      <w:r>
        <w:t>Трудовой кодекс Российской Федерации от 30.12.2001 г. № 197-ФЗ.</w:t>
      </w:r>
    </w:p>
    <w:p w:rsidR="009E4304" w:rsidRDefault="001D34BD" w:rsidP="009E4304">
      <w:pPr>
        <w:numPr>
          <w:ilvl w:val="0"/>
          <w:numId w:val="4"/>
        </w:numPr>
        <w:jc w:val="both"/>
      </w:pPr>
      <w:r>
        <w:t>Кодекс Российской Федерации об административных правонарушениях от 30.12.2001 г. № 195-ФЗ.</w:t>
      </w:r>
    </w:p>
    <w:p w:rsidR="00AF1086" w:rsidRDefault="00AF1086" w:rsidP="009E4304">
      <w:pPr>
        <w:numPr>
          <w:ilvl w:val="0"/>
          <w:numId w:val="4"/>
        </w:numPr>
        <w:jc w:val="both"/>
      </w:pPr>
      <w:r>
        <w:t>Федеральный закон Российской Федерации от 08.02.1998 г. № 14-ФЗ «Об обществах с ограниченной ответственностью».</w:t>
      </w:r>
    </w:p>
    <w:p w:rsidR="001D34BD" w:rsidRDefault="00033CC4" w:rsidP="009E4304">
      <w:pPr>
        <w:numPr>
          <w:ilvl w:val="0"/>
          <w:numId w:val="4"/>
        </w:numPr>
        <w:jc w:val="both"/>
      </w:pPr>
      <w:r>
        <w:t>Закон Российской Федерации от 11.03.1992 г. № 2487-1 «О частной детективной и охранной деятельности в Российской Федерации».</w:t>
      </w:r>
    </w:p>
    <w:p w:rsidR="00AF1086" w:rsidRDefault="00AF1086" w:rsidP="009E4304">
      <w:pPr>
        <w:numPr>
          <w:ilvl w:val="0"/>
          <w:numId w:val="4"/>
        </w:numPr>
        <w:jc w:val="both"/>
      </w:pPr>
      <w:r>
        <w:t xml:space="preserve">Федеральный закон Российской Федерации от 08.08.2001 г. № 134-ФЗ «О защите прав юридических лиц и индивидуальных предпринимателей при проведении государственного контроля </w:t>
      </w:r>
      <w:r w:rsidR="00405D21">
        <w:t>(надзора).</w:t>
      </w:r>
    </w:p>
    <w:p w:rsidR="00405D21" w:rsidRDefault="00405D21" w:rsidP="009E4304">
      <w:pPr>
        <w:numPr>
          <w:ilvl w:val="0"/>
          <w:numId w:val="4"/>
        </w:numPr>
        <w:jc w:val="both"/>
      </w:pPr>
      <w:r>
        <w:t>Федеральный закон Российской Федерации от 08.08.2001 г. № 128-ФЗ «О лицензировании отдельных видов деятельности».</w:t>
      </w:r>
    </w:p>
    <w:p w:rsidR="00405D21" w:rsidRDefault="00405D21" w:rsidP="009E4304">
      <w:pPr>
        <w:numPr>
          <w:ilvl w:val="0"/>
          <w:numId w:val="4"/>
        </w:numPr>
        <w:jc w:val="both"/>
      </w:pPr>
      <w:r>
        <w:t>Федеральный закон Российской Федерации от 13.12.1996 г. № 150-ФЗ «Об оружии».</w:t>
      </w:r>
    </w:p>
    <w:p w:rsidR="00405D21" w:rsidRDefault="00405D21" w:rsidP="009E4304">
      <w:pPr>
        <w:numPr>
          <w:ilvl w:val="0"/>
          <w:numId w:val="4"/>
        </w:numPr>
        <w:jc w:val="both"/>
      </w:pPr>
      <w:r>
        <w:t>Федеральный закон Российской Федерации от 22.12.2008 г. № 272-ФЗ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деятельности».</w:t>
      </w:r>
    </w:p>
    <w:p w:rsidR="004E69EB" w:rsidRDefault="004E69EB" w:rsidP="009E4304">
      <w:pPr>
        <w:numPr>
          <w:ilvl w:val="0"/>
          <w:numId w:val="4"/>
        </w:numPr>
        <w:jc w:val="both"/>
      </w:pPr>
      <w:r>
        <w:t>Федеральный закон Российской Федерации от 24.07.2007 г. № 209-ФЗ «О развитии малого и среднего предпринимательства в Российской Федерации».</w:t>
      </w:r>
    </w:p>
    <w:p w:rsidR="004E69EB" w:rsidRDefault="004E69EB" w:rsidP="009E4304">
      <w:pPr>
        <w:numPr>
          <w:ilvl w:val="0"/>
          <w:numId w:val="4"/>
        </w:numPr>
        <w:jc w:val="both"/>
      </w:pPr>
      <w:r>
        <w:t>Федеральный закон Российской Федерации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69E5" w:rsidRDefault="00CD69E5" w:rsidP="00CD69E5">
      <w:pPr>
        <w:numPr>
          <w:ilvl w:val="0"/>
          <w:numId w:val="4"/>
        </w:numPr>
        <w:jc w:val="both"/>
      </w:pPr>
      <w:r>
        <w:t>Постановление Правительства Российской Федерации от 14.08.2002 г. № 600 «Об утверждении положения о лицензировании негосударственной (частной) охранной деятельности и положения о лицензировании негосударственной (частной) сыскной деятельности».</w:t>
      </w:r>
    </w:p>
    <w:p w:rsidR="00CD69E5" w:rsidRDefault="00CD69E5" w:rsidP="009E4304">
      <w:pPr>
        <w:numPr>
          <w:ilvl w:val="0"/>
          <w:numId w:val="4"/>
        </w:numPr>
        <w:jc w:val="both"/>
      </w:pPr>
      <w:r>
        <w:t>Постановление Правительства Российской Федерации от 08.06.1998 г. № 574 «О размерах единовременных сборов, взимаемых за выдачу лицензий, разрешений и сертификатов, предусмотренных федеральным законом «Об оружии», а также за продление срока их действия».</w:t>
      </w:r>
    </w:p>
    <w:p w:rsidR="009C428F" w:rsidRDefault="009C428F" w:rsidP="009E4304">
      <w:pPr>
        <w:numPr>
          <w:ilvl w:val="0"/>
          <w:numId w:val="4"/>
        </w:numPr>
        <w:jc w:val="both"/>
      </w:pPr>
      <w:r>
        <w:t>Постановление Правительства Российской Федерации от 14.08.1992 г. № 587 «Вопросы негосударственной (частной) охранной и негосударственной (частной) сыскной деятельности».</w:t>
      </w:r>
    </w:p>
    <w:p w:rsidR="008D4C68" w:rsidRDefault="00A2023C" w:rsidP="008D4C68">
      <w:pPr>
        <w:numPr>
          <w:ilvl w:val="0"/>
          <w:numId w:val="4"/>
        </w:numPr>
        <w:jc w:val="both"/>
      </w:pPr>
      <w:r>
        <w:t>Приказ МВД РФ от 06.12.2007 г. № 1161 «О дополнительных мерах по организации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отдельных типов огнестрельного оружия».</w:t>
      </w:r>
    </w:p>
    <w:p w:rsidR="00A2023C" w:rsidRDefault="00A2023C" w:rsidP="008D4C68">
      <w:pPr>
        <w:numPr>
          <w:ilvl w:val="0"/>
          <w:numId w:val="4"/>
        </w:numPr>
        <w:jc w:val="both"/>
      </w:pPr>
      <w:r>
        <w:t>Приказ МВД РФ от 15.07.2005 г. № 568 «О порядке проведения органами внутренних дел Российской Федерации периодических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:rsidR="00A2023C" w:rsidRDefault="00A2023C" w:rsidP="008D4C68">
      <w:pPr>
        <w:numPr>
          <w:ilvl w:val="0"/>
          <w:numId w:val="4"/>
        </w:numPr>
        <w:jc w:val="both"/>
      </w:pPr>
      <w:r>
        <w:t>Приказ МВД РФ от 15.07.2005 г. № 569 «О мерах по обеспечению периодических проверок частных охранников, частных детективов (сыщиков)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средств».</w:t>
      </w:r>
    </w:p>
    <w:p w:rsidR="001F48FB" w:rsidRDefault="001F48FB" w:rsidP="008D4C68">
      <w:pPr>
        <w:numPr>
          <w:ilvl w:val="0"/>
          <w:numId w:val="4"/>
        </w:numPr>
        <w:jc w:val="both"/>
      </w:pPr>
      <w:r>
        <w:lastRenderedPageBreak/>
        <w:t>Приказ МВД РФ от 19.06.2006 г. № 447 «Об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Федерации».</w:t>
      </w:r>
    </w:p>
    <w:p w:rsidR="00F927F1" w:rsidRDefault="00F927F1" w:rsidP="008D4C68">
      <w:pPr>
        <w:numPr>
          <w:ilvl w:val="0"/>
          <w:numId w:val="4"/>
        </w:numPr>
        <w:jc w:val="both"/>
      </w:pPr>
      <w:r>
        <w:t>Приказ МВД РФ от 21.09.2009 г. № 716 «О внесении изменений в нормативные правовые акты МВД России».</w:t>
      </w:r>
    </w:p>
    <w:p w:rsidR="00807F74" w:rsidRDefault="00807F74" w:rsidP="008D4C68">
      <w:pPr>
        <w:numPr>
          <w:ilvl w:val="0"/>
          <w:numId w:val="4"/>
        </w:numPr>
        <w:jc w:val="both"/>
      </w:pPr>
      <w:r>
        <w:t xml:space="preserve">Приказ </w:t>
      </w:r>
      <w:r w:rsidR="00677DA4">
        <w:t>М</w:t>
      </w:r>
      <w:r>
        <w:t>инистерства здравоохранения и социального развития Российской Федерации от 17.04.2009 г. № 199 «О внесении изменений в единый тарифно-квалификационный справочник работ и профессий рабочих</w:t>
      </w:r>
      <w:r w:rsidR="00E84398">
        <w:t>, выпуск 1</w:t>
      </w:r>
      <w:r>
        <w:t>».</w:t>
      </w:r>
    </w:p>
    <w:p w:rsidR="00677DA4" w:rsidRDefault="00677DA4" w:rsidP="008D4C68">
      <w:pPr>
        <w:numPr>
          <w:ilvl w:val="0"/>
          <w:numId w:val="4"/>
        </w:numPr>
        <w:jc w:val="both"/>
      </w:pPr>
      <w:r>
        <w:t>Приказ Министерства здравоохранения и социального развития Российской Федерации от 16.08.2004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:rsidR="008F2F3D" w:rsidRDefault="008F2F3D" w:rsidP="008D4C68">
      <w:pPr>
        <w:numPr>
          <w:ilvl w:val="0"/>
          <w:numId w:val="4"/>
        </w:numPr>
        <w:jc w:val="both"/>
      </w:pPr>
      <w:r>
        <w:t xml:space="preserve">Менеджмент: Учебник/Орлов А.И., М.: Издательство «Изумруд»,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</w:p>
    <w:p w:rsidR="008F2F3D" w:rsidRDefault="008F2F3D" w:rsidP="008D4C68">
      <w:pPr>
        <w:numPr>
          <w:ilvl w:val="0"/>
          <w:numId w:val="4"/>
        </w:numPr>
        <w:jc w:val="both"/>
      </w:pPr>
      <w:r>
        <w:t>Организация предпринимательской деятельности: Учебное пособие/</w:t>
      </w:r>
      <w:proofErr w:type="spellStart"/>
      <w:r>
        <w:t>Багиев</w:t>
      </w:r>
      <w:proofErr w:type="spellEnd"/>
      <w:r>
        <w:t xml:space="preserve"> Г.Л., </w:t>
      </w:r>
      <w:proofErr w:type="spellStart"/>
      <w:r>
        <w:t>Асаул</w:t>
      </w:r>
      <w:proofErr w:type="spellEnd"/>
      <w:r>
        <w:t xml:space="preserve"> А.Н. </w:t>
      </w:r>
      <w:proofErr w:type="gramStart"/>
      <w:r>
        <w:t>Под</w:t>
      </w:r>
      <w:proofErr w:type="gramEnd"/>
      <w:r>
        <w:t xml:space="preserve"> общей ред. Проф. Г.Л. </w:t>
      </w:r>
      <w:proofErr w:type="spellStart"/>
      <w:r>
        <w:t>Багиева</w:t>
      </w:r>
      <w:proofErr w:type="spellEnd"/>
      <w:r>
        <w:t>. СПб</w:t>
      </w:r>
      <w:proofErr w:type="gramStart"/>
      <w:r>
        <w:t xml:space="preserve">.: </w:t>
      </w:r>
      <w:proofErr w:type="gramEnd"/>
      <w:r>
        <w:t xml:space="preserve">Издательство </w:t>
      </w:r>
      <w:proofErr w:type="spellStart"/>
      <w:r>
        <w:t>СПбГУЭФ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8F2F3D" w:rsidRDefault="008F2F3D" w:rsidP="008D4C68">
      <w:pPr>
        <w:numPr>
          <w:ilvl w:val="0"/>
          <w:numId w:val="4"/>
        </w:numPr>
        <w:jc w:val="both"/>
      </w:pPr>
      <w:r>
        <w:t>Управление персоналом организации: Учебник</w:t>
      </w:r>
      <w:proofErr w:type="gramStart"/>
      <w:r>
        <w:t>/П</w:t>
      </w:r>
      <w:proofErr w:type="gramEnd"/>
      <w:r>
        <w:t xml:space="preserve">од ред. А.Я. </w:t>
      </w:r>
      <w:proofErr w:type="spellStart"/>
      <w:r>
        <w:t>Кибанова</w:t>
      </w:r>
      <w:proofErr w:type="spellEnd"/>
      <w:r>
        <w:t xml:space="preserve">, М.: ИНФРА-М,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8F2F3D" w:rsidRDefault="00A32912" w:rsidP="008D4C68">
      <w:pPr>
        <w:numPr>
          <w:ilvl w:val="0"/>
          <w:numId w:val="4"/>
        </w:numPr>
        <w:jc w:val="both"/>
      </w:pPr>
      <w:r>
        <w:t>Федеральный закон о бухгалтерском учёте от 21.11.1996 г. № 129-ФЗ.</w:t>
      </w:r>
    </w:p>
    <w:p w:rsidR="00A32912" w:rsidRDefault="00A32912" w:rsidP="008D4C68">
      <w:pPr>
        <w:numPr>
          <w:ilvl w:val="0"/>
          <w:numId w:val="4"/>
        </w:numPr>
        <w:jc w:val="both"/>
      </w:pPr>
      <w:r>
        <w:t xml:space="preserve">Бухгалтерский учёт/Андросов А.М., Викулова Е.В., М.,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A32912" w:rsidRDefault="00A32912" w:rsidP="008D4C68">
      <w:pPr>
        <w:numPr>
          <w:ilvl w:val="0"/>
          <w:numId w:val="4"/>
        </w:numPr>
        <w:jc w:val="both"/>
      </w:pPr>
      <w:r>
        <w:t>Бухгалтерский учёт на предприятиях различных форм собственности/</w:t>
      </w:r>
      <w:proofErr w:type="spellStart"/>
      <w:r>
        <w:t>Вещунова</w:t>
      </w:r>
      <w:proofErr w:type="spellEnd"/>
      <w:r>
        <w:t xml:space="preserve"> Н.В., Фомина Л.Ф., М.: «Проспект»,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</w:t>
      </w:r>
    </w:p>
    <w:p w:rsidR="00A32912" w:rsidRDefault="00A32912" w:rsidP="008D4C68">
      <w:pPr>
        <w:numPr>
          <w:ilvl w:val="0"/>
          <w:numId w:val="4"/>
        </w:numPr>
        <w:jc w:val="both"/>
      </w:pPr>
      <w:r>
        <w:t xml:space="preserve">Охрана труда от «А» до «Я» (Изд. 5-е, </w:t>
      </w:r>
      <w:proofErr w:type="spellStart"/>
      <w:r>
        <w:t>перераб</w:t>
      </w:r>
      <w:proofErr w:type="spellEnd"/>
      <w:r>
        <w:t xml:space="preserve">. и доп.)/Ефремова О.С.,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A32912" w:rsidRDefault="00A32912" w:rsidP="008D4C68">
      <w:pPr>
        <w:numPr>
          <w:ilvl w:val="0"/>
          <w:numId w:val="4"/>
        </w:numPr>
        <w:jc w:val="both"/>
      </w:pPr>
      <w:r>
        <w:t xml:space="preserve">Противопожарные мероприятия на предприятии: организация и проведение/Ковалёв В.П.,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A32912" w:rsidRDefault="00A32912" w:rsidP="008D4C68">
      <w:pPr>
        <w:numPr>
          <w:ilvl w:val="0"/>
          <w:numId w:val="4"/>
        </w:numPr>
        <w:jc w:val="both"/>
      </w:pPr>
      <w:r>
        <w:t>Технические средства, применяемые в охранной деятельности. Школа охраны «</w:t>
      </w:r>
      <w:proofErr w:type="spellStart"/>
      <w:r>
        <w:t>Боярд</w:t>
      </w:r>
      <w:proofErr w:type="spellEnd"/>
      <w:r>
        <w:t>».</w:t>
      </w:r>
    </w:p>
    <w:p w:rsidR="00A32912" w:rsidRDefault="00C12225" w:rsidP="008D4C68">
      <w:pPr>
        <w:numPr>
          <w:ilvl w:val="0"/>
          <w:numId w:val="4"/>
        </w:numPr>
        <w:jc w:val="both"/>
      </w:pPr>
      <w:r>
        <w:t>Т</w:t>
      </w:r>
      <w:r w:rsidR="00A32912">
        <w:t xml:space="preserve">ехнические средства охраны: учебное пособие/Уфа, </w:t>
      </w:r>
      <w:smartTag w:uri="urn:schemas-microsoft-com:office:smarttags" w:element="metricconverter">
        <w:smartTagPr>
          <w:attr w:name="ProductID" w:val="2002 г"/>
        </w:smartTagPr>
        <w:r w:rsidR="00A32912">
          <w:t>2002 г</w:t>
        </w:r>
      </w:smartTag>
      <w:r w:rsidR="00A32912">
        <w:t>.</w:t>
      </w:r>
    </w:p>
    <w:p w:rsidR="00A32912" w:rsidRDefault="00A32912" w:rsidP="008D4C68">
      <w:pPr>
        <w:numPr>
          <w:ilvl w:val="0"/>
          <w:numId w:val="4"/>
        </w:numPr>
        <w:jc w:val="both"/>
      </w:pPr>
      <w:r>
        <w:t>Системы охранной, пожарной и охранно-пожарной сигнализации/</w:t>
      </w:r>
      <w:proofErr w:type="spellStart"/>
      <w:r>
        <w:t>Синилов</w:t>
      </w:r>
      <w:proofErr w:type="spellEnd"/>
      <w:r>
        <w:t xml:space="preserve"> В.Г., Академия,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137953" w:rsidRDefault="00137953" w:rsidP="00137953">
      <w:pPr>
        <w:pStyle w:val="autor"/>
        <w:rPr>
          <w:color w:val="FF0000"/>
        </w:rPr>
      </w:pPr>
    </w:p>
    <w:p w:rsidR="00137953" w:rsidRPr="00593BF0" w:rsidRDefault="00137953" w:rsidP="00137953">
      <w:pPr>
        <w:pStyle w:val="autor"/>
        <w:rPr>
          <w:color w:val="FF0000"/>
        </w:rPr>
      </w:pPr>
    </w:p>
    <w:p w:rsidR="00137953" w:rsidRPr="00137953" w:rsidRDefault="00137953" w:rsidP="00137953">
      <w:pPr>
        <w:pStyle w:val="autor"/>
        <w:rPr>
          <w:color w:val="FF0000"/>
        </w:rPr>
      </w:pPr>
    </w:p>
    <w:p w:rsidR="00137953" w:rsidRPr="00137953" w:rsidRDefault="00137953" w:rsidP="00405D21">
      <w:pPr>
        <w:pStyle w:val="ConsPlusNormal"/>
        <w:widowControl/>
        <w:ind w:firstLine="0"/>
        <w:jc w:val="both"/>
      </w:pPr>
    </w:p>
    <w:sectPr w:rsidR="00137953" w:rsidRPr="00137953" w:rsidSect="00B702A0">
      <w:headerReference w:type="even" r:id="rId7"/>
      <w:footerReference w:type="even" r:id="rId8"/>
      <w:foot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4A" w:rsidRDefault="00D5154A">
      <w:r>
        <w:separator/>
      </w:r>
    </w:p>
    <w:p w:rsidR="00D5154A" w:rsidRDefault="00D5154A"/>
  </w:endnote>
  <w:endnote w:type="continuationSeparator" w:id="0">
    <w:p w:rsidR="00D5154A" w:rsidRDefault="00D5154A">
      <w:r>
        <w:continuationSeparator/>
      </w:r>
    </w:p>
    <w:p w:rsidR="00D5154A" w:rsidRDefault="00D515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4A" w:rsidRDefault="00D5154A" w:rsidP="00843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54A" w:rsidRDefault="00D5154A">
    <w:pPr>
      <w:pStyle w:val="a4"/>
    </w:pPr>
  </w:p>
  <w:p w:rsidR="00D5154A" w:rsidRDefault="00D5154A"/>
  <w:p w:rsidR="00D5154A" w:rsidRDefault="00D515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4A" w:rsidRDefault="00D5154A" w:rsidP="00843A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2A0">
      <w:rPr>
        <w:rStyle w:val="a5"/>
        <w:noProof/>
      </w:rPr>
      <w:t>18</w:t>
    </w:r>
    <w:r>
      <w:rPr>
        <w:rStyle w:val="a5"/>
      </w:rPr>
      <w:fldChar w:fldCharType="end"/>
    </w:r>
  </w:p>
  <w:p w:rsidR="00D5154A" w:rsidRDefault="00D5154A">
    <w:pPr>
      <w:pStyle w:val="a4"/>
    </w:pPr>
  </w:p>
  <w:p w:rsidR="00D5154A" w:rsidRDefault="00D5154A"/>
  <w:p w:rsidR="00D5154A" w:rsidRDefault="00D515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4A" w:rsidRDefault="00D5154A">
      <w:r>
        <w:separator/>
      </w:r>
    </w:p>
    <w:p w:rsidR="00D5154A" w:rsidRDefault="00D5154A"/>
  </w:footnote>
  <w:footnote w:type="continuationSeparator" w:id="0">
    <w:p w:rsidR="00D5154A" w:rsidRDefault="00D5154A">
      <w:r>
        <w:continuationSeparator/>
      </w:r>
    </w:p>
    <w:p w:rsidR="00D5154A" w:rsidRDefault="00D515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4A" w:rsidRDefault="00D5154A"/>
  <w:p w:rsidR="00D5154A" w:rsidRDefault="00D515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1DAD"/>
    <w:multiLevelType w:val="hybridMultilevel"/>
    <w:tmpl w:val="725CD6BE"/>
    <w:lvl w:ilvl="0" w:tplc="2638A8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F4E5F"/>
    <w:multiLevelType w:val="hybridMultilevel"/>
    <w:tmpl w:val="2AAEB418"/>
    <w:lvl w:ilvl="0" w:tplc="A6EAF2D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2A4D"/>
    <w:multiLevelType w:val="multilevel"/>
    <w:tmpl w:val="C5528C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C00D84"/>
    <w:multiLevelType w:val="hybridMultilevel"/>
    <w:tmpl w:val="94202032"/>
    <w:lvl w:ilvl="0" w:tplc="C45CB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ED2"/>
    <w:rsid w:val="00005E4E"/>
    <w:rsid w:val="00015802"/>
    <w:rsid w:val="00033CC4"/>
    <w:rsid w:val="000D522F"/>
    <w:rsid w:val="000E229F"/>
    <w:rsid w:val="000F5AD6"/>
    <w:rsid w:val="00105963"/>
    <w:rsid w:val="001328B9"/>
    <w:rsid w:val="00137953"/>
    <w:rsid w:val="001D34BD"/>
    <w:rsid w:val="001E6E9B"/>
    <w:rsid w:val="001F3BE1"/>
    <w:rsid w:val="001F48FB"/>
    <w:rsid w:val="00227279"/>
    <w:rsid w:val="002359EB"/>
    <w:rsid w:val="00236F84"/>
    <w:rsid w:val="0027627B"/>
    <w:rsid w:val="00276927"/>
    <w:rsid w:val="002F4AAB"/>
    <w:rsid w:val="00314D48"/>
    <w:rsid w:val="0032525D"/>
    <w:rsid w:val="003325E4"/>
    <w:rsid w:val="003471D7"/>
    <w:rsid w:val="00377798"/>
    <w:rsid w:val="00383535"/>
    <w:rsid w:val="003F5490"/>
    <w:rsid w:val="00402AA0"/>
    <w:rsid w:val="00405D21"/>
    <w:rsid w:val="00416D15"/>
    <w:rsid w:val="00417338"/>
    <w:rsid w:val="004354FF"/>
    <w:rsid w:val="004530B3"/>
    <w:rsid w:val="00460501"/>
    <w:rsid w:val="00473C73"/>
    <w:rsid w:val="00475E7C"/>
    <w:rsid w:val="004C0FCB"/>
    <w:rsid w:val="004E4BAE"/>
    <w:rsid w:val="004E69EB"/>
    <w:rsid w:val="0057309E"/>
    <w:rsid w:val="00574B7A"/>
    <w:rsid w:val="005A3145"/>
    <w:rsid w:val="005B5395"/>
    <w:rsid w:val="00643ACF"/>
    <w:rsid w:val="006736CC"/>
    <w:rsid w:val="00677DA4"/>
    <w:rsid w:val="00682CCB"/>
    <w:rsid w:val="00697F21"/>
    <w:rsid w:val="006E2E8D"/>
    <w:rsid w:val="006F57ED"/>
    <w:rsid w:val="00734B7A"/>
    <w:rsid w:val="00750ED2"/>
    <w:rsid w:val="007519AF"/>
    <w:rsid w:val="007625CD"/>
    <w:rsid w:val="007962EE"/>
    <w:rsid w:val="007B2935"/>
    <w:rsid w:val="007F3380"/>
    <w:rsid w:val="00807F74"/>
    <w:rsid w:val="008309ED"/>
    <w:rsid w:val="008331E4"/>
    <w:rsid w:val="00833693"/>
    <w:rsid w:val="00843A7E"/>
    <w:rsid w:val="00894CFB"/>
    <w:rsid w:val="008A2E7C"/>
    <w:rsid w:val="008A52B7"/>
    <w:rsid w:val="008D4C68"/>
    <w:rsid w:val="008F2F3D"/>
    <w:rsid w:val="009118C2"/>
    <w:rsid w:val="009137D0"/>
    <w:rsid w:val="00964310"/>
    <w:rsid w:val="00964D20"/>
    <w:rsid w:val="009768E7"/>
    <w:rsid w:val="009839ED"/>
    <w:rsid w:val="009945C1"/>
    <w:rsid w:val="009B21BA"/>
    <w:rsid w:val="009C428F"/>
    <w:rsid w:val="009C74EF"/>
    <w:rsid w:val="009E4304"/>
    <w:rsid w:val="009F0263"/>
    <w:rsid w:val="009F3E2D"/>
    <w:rsid w:val="00A03B44"/>
    <w:rsid w:val="00A15EB1"/>
    <w:rsid w:val="00A2023C"/>
    <w:rsid w:val="00A32912"/>
    <w:rsid w:val="00A54D2D"/>
    <w:rsid w:val="00A934BB"/>
    <w:rsid w:val="00AA581E"/>
    <w:rsid w:val="00AB0680"/>
    <w:rsid w:val="00AC47A0"/>
    <w:rsid w:val="00AD24BB"/>
    <w:rsid w:val="00AF1086"/>
    <w:rsid w:val="00AF5697"/>
    <w:rsid w:val="00B064F5"/>
    <w:rsid w:val="00B40FD0"/>
    <w:rsid w:val="00B423F7"/>
    <w:rsid w:val="00B4446B"/>
    <w:rsid w:val="00B702A0"/>
    <w:rsid w:val="00BB2682"/>
    <w:rsid w:val="00BB4A68"/>
    <w:rsid w:val="00BB6604"/>
    <w:rsid w:val="00BB738D"/>
    <w:rsid w:val="00BE7763"/>
    <w:rsid w:val="00BF5341"/>
    <w:rsid w:val="00C018AC"/>
    <w:rsid w:val="00C07AEA"/>
    <w:rsid w:val="00C12225"/>
    <w:rsid w:val="00C271C2"/>
    <w:rsid w:val="00C2737E"/>
    <w:rsid w:val="00C33ED8"/>
    <w:rsid w:val="00CB775A"/>
    <w:rsid w:val="00CC1D5D"/>
    <w:rsid w:val="00CD69E5"/>
    <w:rsid w:val="00CE75FB"/>
    <w:rsid w:val="00D11277"/>
    <w:rsid w:val="00D5154A"/>
    <w:rsid w:val="00D829D2"/>
    <w:rsid w:val="00DA0786"/>
    <w:rsid w:val="00DB09A9"/>
    <w:rsid w:val="00DB134C"/>
    <w:rsid w:val="00DE1965"/>
    <w:rsid w:val="00DE5D9D"/>
    <w:rsid w:val="00DF5564"/>
    <w:rsid w:val="00E00CA1"/>
    <w:rsid w:val="00E054F7"/>
    <w:rsid w:val="00E31281"/>
    <w:rsid w:val="00E84398"/>
    <w:rsid w:val="00E97C0D"/>
    <w:rsid w:val="00EC3094"/>
    <w:rsid w:val="00EE4176"/>
    <w:rsid w:val="00EF203E"/>
    <w:rsid w:val="00F63988"/>
    <w:rsid w:val="00F8422D"/>
    <w:rsid w:val="00F927F1"/>
    <w:rsid w:val="00F969E9"/>
    <w:rsid w:val="00FA15C7"/>
    <w:rsid w:val="00FA1C28"/>
    <w:rsid w:val="00FD2AA8"/>
    <w:rsid w:val="00FE1B45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D7"/>
    <w:rPr>
      <w:sz w:val="24"/>
      <w:szCs w:val="24"/>
    </w:rPr>
  </w:style>
  <w:style w:type="paragraph" w:styleId="1">
    <w:name w:val="heading 1"/>
    <w:basedOn w:val="a"/>
    <w:qFormat/>
    <w:rsid w:val="00137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A15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15C7"/>
  </w:style>
  <w:style w:type="paragraph" w:styleId="a6">
    <w:name w:val="Body Text"/>
    <w:basedOn w:val="a"/>
    <w:rsid w:val="004C0FCB"/>
    <w:pPr>
      <w:jc w:val="both"/>
    </w:pPr>
    <w:rPr>
      <w:sz w:val="28"/>
    </w:rPr>
  </w:style>
  <w:style w:type="paragraph" w:styleId="a7">
    <w:name w:val="footnote text"/>
    <w:basedOn w:val="a"/>
    <w:link w:val="a8"/>
    <w:semiHidden/>
    <w:rsid w:val="004C0FCB"/>
    <w:rPr>
      <w:sz w:val="20"/>
      <w:szCs w:val="20"/>
    </w:rPr>
  </w:style>
  <w:style w:type="character" w:styleId="a9">
    <w:name w:val="footnote reference"/>
    <w:basedOn w:val="a0"/>
    <w:semiHidden/>
    <w:rsid w:val="004C0FCB"/>
    <w:rPr>
      <w:vertAlign w:val="superscript"/>
    </w:rPr>
  </w:style>
  <w:style w:type="character" w:customStyle="1" w:styleId="a8">
    <w:name w:val="Текст сноски Знак"/>
    <w:basedOn w:val="a0"/>
    <w:link w:val="a7"/>
    <w:semiHidden/>
    <w:rsid w:val="004C0FCB"/>
    <w:rPr>
      <w:lang w:val="ru-RU" w:eastAsia="ru-RU" w:bidi="ar-SA"/>
    </w:rPr>
  </w:style>
  <w:style w:type="paragraph" w:styleId="aa">
    <w:name w:val="Body Text Indent"/>
    <w:basedOn w:val="a"/>
    <w:rsid w:val="009F0263"/>
    <w:pPr>
      <w:spacing w:after="120"/>
      <w:ind w:left="283"/>
    </w:pPr>
  </w:style>
  <w:style w:type="paragraph" w:customStyle="1" w:styleId="ab">
    <w:name w:val="Стиль"/>
    <w:rsid w:val="00B40F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D4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F1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1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semiHidden/>
    <w:rsid w:val="00F927F1"/>
    <w:pPr>
      <w:tabs>
        <w:tab w:val="center" w:pos="4677"/>
        <w:tab w:val="right" w:pos="9355"/>
      </w:tabs>
    </w:pPr>
    <w:rPr>
      <w:szCs w:val="20"/>
    </w:rPr>
  </w:style>
  <w:style w:type="paragraph" w:customStyle="1" w:styleId="10">
    <w:name w:val="Стиль1"/>
    <w:basedOn w:val="a"/>
    <w:rsid w:val="00F927F1"/>
    <w:rPr>
      <w:sz w:val="28"/>
    </w:rPr>
  </w:style>
  <w:style w:type="character" w:styleId="ad">
    <w:name w:val="Hyperlink"/>
    <w:basedOn w:val="a0"/>
    <w:rsid w:val="00137953"/>
    <w:rPr>
      <w:color w:val="0000FF"/>
      <w:u w:val="single"/>
    </w:rPr>
  </w:style>
  <w:style w:type="paragraph" w:styleId="ae">
    <w:name w:val="Normal (Web)"/>
    <w:basedOn w:val="a"/>
    <w:rsid w:val="0013795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137953"/>
    <w:pPr>
      <w:spacing w:before="100" w:beforeAutospacing="1" w:after="100" w:afterAutospacing="1"/>
    </w:pPr>
  </w:style>
  <w:style w:type="paragraph" w:customStyle="1" w:styleId="autor">
    <w:name w:val="autor"/>
    <w:basedOn w:val="a"/>
    <w:rsid w:val="00137953"/>
    <w:pPr>
      <w:spacing w:before="100" w:beforeAutospacing="1" w:after="100" w:afterAutospacing="1"/>
    </w:pPr>
  </w:style>
  <w:style w:type="character" w:styleId="af">
    <w:name w:val="Strong"/>
    <w:basedOn w:val="a0"/>
    <w:qFormat/>
    <w:rsid w:val="00137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3929</Words>
  <Characters>28603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Home</Company>
  <LinksUpToDate>false</LinksUpToDate>
  <CharactersWithSpaces>32468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Артур</dc:creator>
  <cp:keywords/>
  <dc:description/>
  <cp:lastModifiedBy>Admin</cp:lastModifiedBy>
  <cp:revision>4</cp:revision>
  <cp:lastPrinted>2018-09-10T09:21:00Z</cp:lastPrinted>
  <dcterms:created xsi:type="dcterms:W3CDTF">2018-09-05T08:19:00Z</dcterms:created>
  <dcterms:modified xsi:type="dcterms:W3CDTF">2018-09-10T09:24:00Z</dcterms:modified>
</cp:coreProperties>
</file>