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12" w:rsidRDefault="007B2712" w:rsidP="008161A3">
      <w:pPr>
        <w:jc w:val="center"/>
      </w:pPr>
    </w:p>
    <w:p w:rsidR="008161A3" w:rsidRPr="00C42651" w:rsidRDefault="00A20515" w:rsidP="00A20515">
      <w:pPr>
        <w:rPr>
          <w:rFonts w:ascii="Times New Roman" w:hAnsi="Times New Roman" w:cs="Times New Roman"/>
          <w:sz w:val="32"/>
          <w:szCs w:val="32"/>
        </w:rPr>
      </w:pPr>
      <w:r>
        <w:rPr>
          <w:rFonts w:ascii="Times New Roman" w:hAnsi="Times New Roman" w:cs="Times New Roman"/>
          <w:sz w:val="32"/>
          <w:szCs w:val="32"/>
        </w:rPr>
        <w:t xml:space="preserve">                                      </w:t>
      </w:r>
      <w:r w:rsidR="008161A3" w:rsidRPr="00C42651">
        <w:rPr>
          <w:rFonts w:ascii="Times New Roman" w:hAnsi="Times New Roman" w:cs="Times New Roman"/>
          <w:sz w:val="32"/>
          <w:szCs w:val="32"/>
        </w:rPr>
        <w:t>Пояснительная  записка</w:t>
      </w:r>
    </w:p>
    <w:p w:rsidR="008161A3" w:rsidRPr="00C42651" w:rsidRDefault="008161A3" w:rsidP="008161A3">
      <w:pPr>
        <w:jc w:val="center"/>
        <w:rPr>
          <w:rFonts w:ascii="Times New Roman" w:hAnsi="Times New Roman" w:cs="Times New Roman"/>
          <w:sz w:val="28"/>
          <w:szCs w:val="28"/>
          <w:u w:val="single"/>
        </w:rPr>
      </w:pPr>
      <w:r w:rsidRPr="00C42651">
        <w:rPr>
          <w:rFonts w:ascii="Times New Roman" w:hAnsi="Times New Roman" w:cs="Times New Roman"/>
          <w:sz w:val="28"/>
          <w:szCs w:val="28"/>
          <w:u w:val="single"/>
        </w:rPr>
        <w:t>ОБЩИЕ ПОЛОЖЕНИЯ</w:t>
      </w:r>
    </w:p>
    <w:p w:rsidR="00EC266A" w:rsidRPr="00752F45" w:rsidRDefault="008161A3">
      <w:pPr>
        <w:rPr>
          <w:rFonts w:ascii="Times New Roman" w:eastAsia="Times New Roman" w:hAnsi="Times New Roman" w:cs="Times New Roman"/>
          <w:color w:val="000000" w:themeColor="text1"/>
          <w:spacing w:val="2"/>
          <w:sz w:val="24"/>
          <w:szCs w:val="24"/>
          <w:lang w:eastAsia="ru-RU"/>
        </w:rPr>
      </w:pPr>
      <w:proofErr w:type="gramStart"/>
      <w:r w:rsidRPr="00752F45">
        <w:rPr>
          <w:rFonts w:ascii="Times New Roman" w:eastAsia="Times New Roman" w:hAnsi="Times New Roman" w:cs="Times New Roman"/>
          <w:color w:val="2D2D2D"/>
          <w:spacing w:val="2"/>
          <w:sz w:val="24"/>
          <w:szCs w:val="24"/>
          <w:lang w:eastAsia="ru-RU"/>
        </w:rPr>
        <w:t>Программа профессиональной подготовки охранников</w:t>
      </w:r>
      <w:r w:rsidR="00284985" w:rsidRPr="00752F45">
        <w:rPr>
          <w:rFonts w:ascii="Times New Roman" w:hAnsi="Times New Roman" w:cs="Times New Roman"/>
          <w:noProof/>
          <w:sz w:val="24"/>
          <w:szCs w:val="24"/>
          <w:lang w:eastAsia="ru-RU"/>
        </w:rPr>
        <w:t xml:space="preserve"> </w:t>
      </w:r>
      <w:r w:rsidRPr="00752F45">
        <w:rPr>
          <w:rFonts w:ascii="Times New Roman" w:eastAsia="Times New Roman" w:hAnsi="Times New Roman" w:cs="Times New Roman"/>
          <w:color w:val="2D2D2D"/>
          <w:spacing w:val="2"/>
          <w:sz w:val="24"/>
          <w:szCs w:val="24"/>
          <w:lang w:eastAsia="ru-RU"/>
        </w:rPr>
        <w:t> направлена на приобретение профессиональной компетенции охранника, полу</w:t>
      </w:r>
      <w:r w:rsidR="00284985" w:rsidRPr="00752F45">
        <w:rPr>
          <w:rFonts w:ascii="Times New Roman" w:eastAsia="Times New Roman" w:hAnsi="Times New Roman" w:cs="Times New Roman"/>
          <w:color w:val="2D2D2D"/>
          <w:spacing w:val="2"/>
          <w:sz w:val="24"/>
          <w:szCs w:val="24"/>
          <w:lang w:eastAsia="ru-RU"/>
        </w:rPr>
        <w:t>чение квалификационного разряда</w:t>
      </w:r>
      <w:r w:rsidRPr="00752F45">
        <w:rPr>
          <w:rFonts w:ascii="Times New Roman" w:eastAsia="Times New Roman" w:hAnsi="Times New Roman" w:cs="Times New Roman"/>
          <w:color w:val="2D2D2D"/>
          <w:spacing w:val="2"/>
          <w:sz w:val="24"/>
          <w:szCs w:val="24"/>
          <w:lang w:eastAsia="ru-RU"/>
        </w:rPr>
        <w:t xml:space="preserve"> по профессии рабочего б</w:t>
      </w:r>
      <w:r w:rsidR="00284985" w:rsidRPr="00752F45">
        <w:rPr>
          <w:rFonts w:ascii="Times New Roman" w:eastAsia="Times New Roman" w:hAnsi="Times New Roman" w:cs="Times New Roman"/>
          <w:color w:val="2D2D2D"/>
          <w:spacing w:val="2"/>
          <w:sz w:val="24"/>
          <w:szCs w:val="24"/>
          <w:lang w:eastAsia="ru-RU"/>
        </w:rPr>
        <w:t>ез изменения уровня образования, согласно положениям статьи</w:t>
      </w:r>
      <w:r w:rsidRPr="00752F45">
        <w:rPr>
          <w:rFonts w:ascii="Times New Roman" w:eastAsia="Times New Roman" w:hAnsi="Times New Roman" w:cs="Times New Roman"/>
          <w:color w:val="2D2D2D"/>
          <w:spacing w:val="2"/>
          <w:sz w:val="24"/>
          <w:szCs w:val="24"/>
          <w:lang w:eastAsia="ru-RU"/>
        </w:rPr>
        <w:br/>
      </w:r>
      <w:hyperlink r:id="rId4" w:history="1">
        <w:r w:rsidR="00284985" w:rsidRPr="00752F45">
          <w:rPr>
            <w:rFonts w:ascii="Times New Roman" w:eastAsia="Times New Roman" w:hAnsi="Times New Roman" w:cs="Times New Roman"/>
            <w:color w:val="000000" w:themeColor="text1"/>
            <w:spacing w:val="2"/>
            <w:sz w:val="24"/>
            <w:szCs w:val="24"/>
            <w:lang w:eastAsia="ru-RU"/>
          </w:rPr>
          <w:t>15.3 Закона Российской Федерации от 11 марта 1992 г. N 2487-I "О частной детективной и охранной деятельности в Российской Федерации"</w:t>
        </w:r>
      </w:hyperlink>
      <w:r w:rsidR="00284985" w:rsidRPr="00752F45">
        <w:rPr>
          <w:rFonts w:ascii="Times New Roman" w:hAnsi="Times New Roman" w:cs="Times New Roman"/>
          <w:color w:val="000000" w:themeColor="text1"/>
          <w:sz w:val="24"/>
          <w:szCs w:val="24"/>
        </w:rPr>
        <w:t>.</w:t>
      </w:r>
      <w:r w:rsidR="00284985" w:rsidRPr="00752F45">
        <w:rPr>
          <w:rFonts w:ascii="Times New Roman" w:eastAsia="Times New Roman" w:hAnsi="Times New Roman" w:cs="Times New Roman"/>
          <w:color w:val="000000" w:themeColor="text1"/>
          <w:spacing w:val="2"/>
          <w:sz w:val="24"/>
          <w:szCs w:val="24"/>
          <w:lang w:eastAsia="ru-RU"/>
        </w:rPr>
        <w:t> В программе определен</w:t>
      </w:r>
      <w:r w:rsidR="00950A47" w:rsidRPr="00752F45">
        <w:rPr>
          <w:rFonts w:ascii="Times New Roman" w:eastAsia="Times New Roman" w:hAnsi="Times New Roman" w:cs="Times New Roman"/>
          <w:color w:val="000000" w:themeColor="text1"/>
          <w:spacing w:val="2"/>
          <w:sz w:val="24"/>
          <w:szCs w:val="24"/>
          <w:lang w:eastAsia="ru-RU"/>
        </w:rPr>
        <w:t xml:space="preserve"> перечень и описание дисциплин,</w:t>
      </w:r>
      <w:r w:rsidR="00B82F14" w:rsidRPr="00752F45">
        <w:rPr>
          <w:rFonts w:ascii="Times New Roman" w:eastAsia="Times New Roman" w:hAnsi="Times New Roman" w:cs="Times New Roman"/>
          <w:color w:val="000000" w:themeColor="text1"/>
          <w:spacing w:val="2"/>
          <w:sz w:val="24"/>
          <w:szCs w:val="24"/>
          <w:lang w:eastAsia="ru-RU"/>
        </w:rPr>
        <w:t xml:space="preserve"> </w:t>
      </w:r>
      <w:r w:rsidR="00950A47" w:rsidRPr="00752F45">
        <w:rPr>
          <w:rFonts w:ascii="Times New Roman" w:eastAsia="Times New Roman" w:hAnsi="Times New Roman" w:cs="Times New Roman"/>
          <w:color w:val="000000" w:themeColor="text1"/>
          <w:spacing w:val="2"/>
          <w:sz w:val="24"/>
          <w:szCs w:val="24"/>
          <w:lang w:eastAsia="ru-RU"/>
        </w:rPr>
        <w:t>в результате изучения которых обучаемые получат знания,</w:t>
      </w:r>
      <w:r w:rsidR="00B82F14" w:rsidRPr="00752F45">
        <w:rPr>
          <w:rFonts w:ascii="Times New Roman" w:eastAsia="Times New Roman" w:hAnsi="Times New Roman" w:cs="Times New Roman"/>
          <w:color w:val="000000" w:themeColor="text1"/>
          <w:spacing w:val="2"/>
          <w:sz w:val="24"/>
          <w:szCs w:val="24"/>
          <w:lang w:eastAsia="ru-RU"/>
        </w:rPr>
        <w:t xml:space="preserve"> </w:t>
      </w:r>
      <w:r w:rsidR="00950A47" w:rsidRPr="00752F45">
        <w:rPr>
          <w:rFonts w:ascii="Times New Roman" w:eastAsia="Times New Roman" w:hAnsi="Times New Roman" w:cs="Times New Roman"/>
          <w:color w:val="000000" w:themeColor="text1"/>
          <w:spacing w:val="2"/>
          <w:sz w:val="24"/>
          <w:szCs w:val="24"/>
          <w:lang w:eastAsia="ru-RU"/>
        </w:rPr>
        <w:t>умения и навыки</w:t>
      </w:r>
      <w:proofErr w:type="gramEnd"/>
      <w:r w:rsidR="00950A47" w:rsidRPr="00752F45">
        <w:rPr>
          <w:rFonts w:ascii="Times New Roman" w:eastAsia="Times New Roman" w:hAnsi="Times New Roman" w:cs="Times New Roman"/>
          <w:color w:val="000000" w:themeColor="text1"/>
          <w:spacing w:val="2"/>
          <w:sz w:val="24"/>
          <w:szCs w:val="24"/>
          <w:lang w:eastAsia="ru-RU"/>
        </w:rPr>
        <w:t xml:space="preserve"> в том объеме,</w:t>
      </w:r>
      <w:r w:rsidR="00B82F14" w:rsidRPr="00752F45">
        <w:rPr>
          <w:rFonts w:ascii="Times New Roman" w:eastAsia="Times New Roman" w:hAnsi="Times New Roman" w:cs="Times New Roman"/>
          <w:color w:val="000000" w:themeColor="text1"/>
          <w:spacing w:val="2"/>
          <w:sz w:val="24"/>
          <w:szCs w:val="24"/>
          <w:lang w:eastAsia="ru-RU"/>
        </w:rPr>
        <w:t xml:space="preserve"> </w:t>
      </w:r>
      <w:r w:rsidR="00950A47" w:rsidRPr="00752F45">
        <w:rPr>
          <w:rFonts w:ascii="Times New Roman" w:eastAsia="Times New Roman" w:hAnsi="Times New Roman" w:cs="Times New Roman"/>
          <w:color w:val="000000" w:themeColor="text1"/>
          <w:spacing w:val="2"/>
          <w:sz w:val="24"/>
          <w:szCs w:val="24"/>
          <w:lang w:eastAsia="ru-RU"/>
        </w:rPr>
        <w:t>который им необходим для выполнения своих профессиональных обязанностей в соответствии с тарифно-квалификационными характеристиками для частных охранников 4 разряда</w:t>
      </w:r>
    </w:p>
    <w:p w:rsidR="00284985" w:rsidRDefault="00EC266A" w:rsidP="00EC266A">
      <w:pPr>
        <w:jc w:val="center"/>
        <w:rPr>
          <w:rFonts w:ascii="Arial" w:eastAsia="Times New Roman" w:hAnsi="Arial" w:cs="Arial"/>
          <w:color w:val="000000" w:themeColor="text1"/>
          <w:spacing w:val="2"/>
          <w:sz w:val="21"/>
          <w:szCs w:val="21"/>
          <w:lang w:eastAsia="ru-RU"/>
        </w:rPr>
      </w:pPr>
      <w:r w:rsidRPr="00C42651">
        <w:rPr>
          <w:rFonts w:ascii="Times New Roman" w:eastAsia="Times New Roman" w:hAnsi="Times New Roman" w:cs="Times New Roman"/>
          <w:color w:val="000000" w:themeColor="text1"/>
          <w:spacing w:val="2"/>
          <w:sz w:val="28"/>
          <w:szCs w:val="28"/>
          <w:u w:val="single"/>
          <w:lang w:eastAsia="ru-RU"/>
        </w:rPr>
        <w:t>УСЛОВИЯ РЕАЛИЗАЦИИ ПРОГРАММЫ</w:t>
      </w:r>
      <w:r w:rsidR="00950A47">
        <w:rPr>
          <w:rFonts w:ascii="Arial" w:eastAsia="Times New Roman" w:hAnsi="Arial" w:cs="Arial"/>
          <w:color w:val="000000" w:themeColor="text1"/>
          <w:spacing w:val="2"/>
          <w:sz w:val="21"/>
          <w:szCs w:val="21"/>
          <w:lang w:eastAsia="ru-RU"/>
        </w:rPr>
        <w:t>.</w:t>
      </w:r>
    </w:p>
    <w:p w:rsidR="00950A47" w:rsidRPr="00752F45" w:rsidRDefault="00950A47" w:rsidP="00752F45">
      <w:pPr>
        <w:spacing w:after="0" w:line="240" w:lineRule="auto"/>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В процессе реализации программы преподаватели используют современные и эффективные методики преподавания, применяют  различные формы обучения</w:t>
      </w:r>
      <w:r w:rsidR="00B82F14" w:rsidRPr="00752F45">
        <w:rPr>
          <w:rFonts w:ascii="Times New Roman" w:eastAsia="Times New Roman" w:hAnsi="Times New Roman" w:cs="Times New Roman"/>
          <w:color w:val="000000" w:themeColor="text1"/>
          <w:spacing w:val="2"/>
          <w:sz w:val="24"/>
          <w:szCs w:val="24"/>
          <w:lang w:eastAsia="ru-RU"/>
        </w:rPr>
        <w:t xml:space="preserve"> ( это и </w:t>
      </w:r>
      <w:r w:rsidR="00B82F14" w:rsidRPr="00752F45">
        <w:rPr>
          <w:rFonts w:ascii="Times New Roman" w:eastAsia="Times New Roman" w:hAnsi="Times New Roman" w:cs="Times New Roman"/>
          <w:color w:val="2D2D2D"/>
          <w:spacing w:val="2"/>
          <w:sz w:val="24"/>
          <w:szCs w:val="24"/>
          <w:lang w:eastAsia="ru-RU"/>
        </w:rPr>
        <w:t>традиционные лекционно-семинарскими занятия, решение слушателям</w:t>
      </w:r>
      <w:r w:rsidR="00EC266A" w:rsidRPr="00752F45">
        <w:rPr>
          <w:rFonts w:ascii="Times New Roman" w:eastAsia="Times New Roman" w:hAnsi="Times New Roman" w:cs="Times New Roman"/>
          <w:color w:val="2D2D2D"/>
          <w:spacing w:val="2"/>
          <w:sz w:val="24"/>
          <w:szCs w:val="24"/>
          <w:lang w:eastAsia="ru-RU"/>
        </w:rPr>
        <w:t>и вводных задач по дисциплинам п</w:t>
      </w:r>
      <w:r w:rsidR="00B82F14" w:rsidRPr="00752F45">
        <w:rPr>
          <w:rFonts w:ascii="Times New Roman" w:eastAsia="Times New Roman" w:hAnsi="Times New Roman" w:cs="Times New Roman"/>
          <w:color w:val="2D2D2D"/>
          <w:spacing w:val="2"/>
          <w:sz w:val="24"/>
          <w:szCs w:val="24"/>
          <w:lang w:eastAsia="ru-RU"/>
        </w:rPr>
        <w:t>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roofErr w:type="gramStart"/>
      <w:r w:rsidR="00EC266A" w:rsidRPr="00752F45">
        <w:rPr>
          <w:rFonts w:ascii="Times New Roman" w:eastAsia="Times New Roman" w:hAnsi="Times New Roman" w:cs="Times New Roman"/>
          <w:color w:val="2D2D2D"/>
          <w:spacing w:val="2"/>
          <w:sz w:val="24"/>
          <w:szCs w:val="24"/>
          <w:lang w:eastAsia="ru-RU"/>
        </w:rPr>
        <w:t xml:space="preserve"> ,</w:t>
      </w:r>
      <w:proofErr w:type="gramEnd"/>
      <w:r w:rsidR="00EC266A" w:rsidRPr="00752F45">
        <w:rPr>
          <w:rFonts w:ascii="Times New Roman" w:eastAsia="Times New Roman" w:hAnsi="Times New Roman" w:cs="Times New Roman"/>
          <w:color w:val="2D2D2D"/>
          <w:spacing w:val="2"/>
          <w:sz w:val="24"/>
          <w:szCs w:val="24"/>
          <w:lang w:eastAsia="ru-RU"/>
        </w:rPr>
        <w:t>методических материалов, учебной литературы и т.д.</w:t>
      </w:r>
      <w:r w:rsidR="00B82F14" w:rsidRPr="00752F45">
        <w:rPr>
          <w:rFonts w:ascii="Times New Roman" w:eastAsia="Times New Roman" w:hAnsi="Times New Roman" w:cs="Times New Roman"/>
          <w:color w:val="2D2D2D"/>
          <w:spacing w:val="2"/>
          <w:sz w:val="24"/>
          <w:szCs w:val="24"/>
          <w:lang w:eastAsia="ru-RU"/>
        </w:rPr>
        <w:t>).</w:t>
      </w:r>
      <w:r w:rsidRPr="00752F45">
        <w:rPr>
          <w:rFonts w:ascii="Times New Roman" w:eastAsia="Times New Roman" w:hAnsi="Times New Roman" w:cs="Times New Roman"/>
          <w:color w:val="000000" w:themeColor="text1"/>
          <w:spacing w:val="2"/>
          <w:sz w:val="24"/>
          <w:szCs w:val="24"/>
          <w:lang w:eastAsia="ru-RU"/>
        </w:rPr>
        <w:t>, которые разработаны и утверждены педагогическим советом образовательного учреждения.</w:t>
      </w:r>
    </w:p>
    <w:p w:rsidR="00950A47" w:rsidRPr="00752F45" w:rsidRDefault="00950A47" w:rsidP="00752F45">
      <w:pPr>
        <w:spacing w:after="0" w:line="240" w:lineRule="auto"/>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При подготовке лекционно</w:t>
      </w:r>
      <w:r w:rsidR="00B82F14" w:rsidRPr="00752F45">
        <w:rPr>
          <w:rFonts w:ascii="Times New Roman" w:eastAsia="Times New Roman" w:hAnsi="Times New Roman" w:cs="Times New Roman"/>
          <w:color w:val="000000" w:themeColor="text1"/>
          <w:spacing w:val="2"/>
          <w:sz w:val="24"/>
          <w:szCs w:val="24"/>
          <w:lang w:eastAsia="ru-RU"/>
        </w:rPr>
        <w:t>го и методического материала кол</w:t>
      </w:r>
      <w:r w:rsidRPr="00752F45">
        <w:rPr>
          <w:rFonts w:ascii="Times New Roman" w:eastAsia="Times New Roman" w:hAnsi="Times New Roman" w:cs="Times New Roman"/>
          <w:color w:val="000000" w:themeColor="text1"/>
          <w:spacing w:val="2"/>
          <w:sz w:val="24"/>
          <w:szCs w:val="24"/>
          <w:lang w:eastAsia="ru-RU"/>
        </w:rPr>
        <w:t>лектив преподавателей образовательного учреждения руководствовался</w:t>
      </w:r>
      <w:r w:rsidR="00B82F14" w:rsidRPr="00752F45">
        <w:rPr>
          <w:rFonts w:ascii="Times New Roman" w:eastAsia="Times New Roman" w:hAnsi="Times New Roman" w:cs="Times New Roman"/>
          <w:color w:val="000000" w:themeColor="text1"/>
          <w:spacing w:val="2"/>
          <w:sz w:val="24"/>
          <w:szCs w:val="24"/>
          <w:lang w:eastAsia="ru-RU"/>
        </w:rPr>
        <w:t xml:space="preserve"> следующими нормативными документами:</w:t>
      </w:r>
    </w:p>
    <w:p w:rsidR="00B82F14" w:rsidRDefault="00B82F14" w:rsidP="00752F45">
      <w:pPr>
        <w:spacing w:after="0" w:line="240" w:lineRule="auto"/>
        <w:rPr>
          <w:rFonts w:ascii="Arial" w:eastAsia="Times New Roman" w:hAnsi="Arial" w:cs="Arial"/>
          <w:color w:val="000000" w:themeColor="text1"/>
          <w:spacing w:val="2"/>
          <w:sz w:val="21"/>
          <w:szCs w:val="21"/>
          <w:lang w:eastAsia="ru-RU"/>
        </w:rPr>
      </w:pPr>
      <w:hyperlink r:id="rId5" w:history="1">
        <w:proofErr w:type="gramStart"/>
        <w:r w:rsidRPr="00752F45">
          <w:rPr>
            <w:rFonts w:ascii="Times New Roman" w:eastAsia="Times New Roman" w:hAnsi="Times New Roman" w:cs="Times New Roman"/>
            <w:color w:val="000000" w:themeColor="text1"/>
            <w:spacing w:val="2"/>
            <w:sz w:val="24"/>
            <w:szCs w:val="24"/>
            <w:lang w:eastAsia="ru-RU"/>
          </w:rPr>
          <w:t xml:space="preserve">Пункт 4 </w:t>
        </w:r>
        <w:r w:rsidR="00752F45">
          <w:rPr>
            <w:rFonts w:ascii="Times New Roman" w:eastAsia="Times New Roman" w:hAnsi="Times New Roman" w:cs="Times New Roman"/>
            <w:color w:val="000000" w:themeColor="text1"/>
            <w:spacing w:val="2"/>
            <w:sz w:val="24"/>
            <w:szCs w:val="24"/>
            <w:lang w:eastAsia="ru-RU"/>
          </w:rPr>
          <w:t xml:space="preserve"> </w:t>
        </w:r>
        <w:r w:rsidRPr="00752F45">
          <w:rPr>
            <w:rFonts w:ascii="Times New Roman" w:eastAsia="Times New Roman" w:hAnsi="Times New Roman" w:cs="Times New Roman"/>
            <w:color w:val="000000" w:themeColor="text1"/>
            <w:spacing w:val="2"/>
            <w:sz w:val="24"/>
            <w:szCs w:val="24"/>
            <w:lang w:eastAsia="ru-RU"/>
          </w:rPr>
          <w:t>Порядка организации осуществления образовательной деятельности по основным программам профессионального обучения</w:t>
        </w:r>
      </w:hyperlink>
      <w:r w:rsidRPr="00752F45">
        <w:rPr>
          <w:rFonts w:ascii="Times New Roman" w:eastAsia="Times New Roman" w:hAnsi="Times New Roman" w:cs="Times New Roman"/>
          <w:color w:val="000000" w:themeColor="text1"/>
          <w:spacing w:val="2"/>
          <w:sz w:val="24"/>
          <w:szCs w:val="24"/>
          <w:lang w:eastAsia="ru-RU"/>
        </w:rPr>
        <w:t>, утвержденного </w:t>
      </w:r>
      <w:hyperlink r:id="rId6" w:history="1">
        <w:r w:rsidRPr="00752F45">
          <w:rPr>
            <w:rFonts w:ascii="Times New Roman" w:eastAsia="Times New Roman" w:hAnsi="Times New Roman" w:cs="Times New Roman"/>
            <w:color w:val="000000" w:themeColor="text1"/>
            <w:spacing w:val="2"/>
            <w:sz w:val="24"/>
            <w:szCs w:val="24"/>
            <w:lang w:eastAsia="ru-RU"/>
          </w:rPr>
          <w:t xml:space="preserve">приказом </w:t>
        </w:r>
        <w:proofErr w:type="spellStart"/>
        <w:r w:rsidRPr="00752F45">
          <w:rPr>
            <w:rFonts w:ascii="Times New Roman" w:eastAsia="Times New Roman" w:hAnsi="Times New Roman" w:cs="Times New Roman"/>
            <w:color w:val="000000" w:themeColor="text1"/>
            <w:spacing w:val="2"/>
            <w:sz w:val="24"/>
            <w:szCs w:val="24"/>
            <w:lang w:eastAsia="ru-RU"/>
          </w:rPr>
          <w:t>Минобрнауки</w:t>
        </w:r>
        <w:proofErr w:type="spellEnd"/>
        <w:r w:rsidRPr="00752F45">
          <w:rPr>
            <w:rFonts w:ascii="Times New Roman" w:eastAsia="Times New Roman" w:hAnsi="Times New Roman" w:cs="Times New Roman"/>
            <w:color w:val="000000" w:themeColor="text1"/>
            <w:spacing w:val="2"/>
            <w:sz w:val="24"/>
            <w:szCs w:val="24"/>
            <w:lang w:eastAsia="ru-RU"/>
          </w:rPr>
          <w:t xml:space="preserve"> России от 18 апреля 2013 г. N 292</w:t>
        </w:r>
      </w:hyperlink>
      <w:r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15 мая 2013 года, регистрационный N 28395), с изменениями, внесенными </w:t>
      </w:r>
      <w:hyperlink r:id="rId7" w:history="1">
        <w:r w:rsidRPr="00752F45">
          <w:rPr>
            <w:rFonts w:ascii="Times New Roman" w:eastAsia="Times New Roman" w:hAnsi="Times New Roman" w:cs="Times New Roman"/>
            <w:color w:val="000000" w:themeColor="text1"/>
            <w:spacing w:val="2"/>
            <w:sz w:val="24"/>
            <w:szCs w:val="24"/>
            <w:lang w:eastAsia="ru-RU"/>
          </w:rPr>
          <w:t xml:space="preserve">приказами </w:t>
        </w:r>
        <w:proofErr w:type="spellStart"/>
        <w:r w:rsidRPr="00752F45">
          <w:rPr>
            <w:rFonts w:ascii="Times New Roman" w:eastAsia="Times New Roman" w:hAnsi="Times New Roman" w:cs="Times New Roman"/>
            <w:color w:val="000000" w:themeColor="text1"/>
            <w:spacing w:val="2"/>
            <w:sz w:val="24"/>
            <w:szCs w:val="24"/>
            <w:lang w:eastAsia="ru-RU"/>
          </w:rPr>
          <w:t>Минобрнауки</w:t>
        </w:r>
        <w:proofErr w:type="spellEnd"/>
        <w:r w:rsidRPr="00752F45">
          <w:rPr>
            <w:rFonts w:ascii="Times New Roman" w:eastAsia="Times New Roman" w:hAnsi="Times New Roman" w:cs="Times New Roman"/>
            <w:color w:val="000000" w:themeColor="text1"/>
            <w:spacing w:val="2"/>
            <w:sz w:val="24"/>
            <w:szCs w:val="24"/>
            <w:lang w:eastAsia="ru-RU"/>
          </w:rPr>
          <w:t xml:space="preserve"> России от 21 августа 2013 г. N 977</w:t>
        </w:r>
      </w:hyperlink>
      <w:r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17 сентября 2013 года, регистрационный N 29969), </w:t>
      </w:r>
      <w:hyperlink r:id="rId8" w:history="1">
        <w:r w:rsidRPr="00752F45">
          <w:rPr>
            <w:rFonts w:ascii="Times New Roman" w:eastAsia="Times New Roman" w:hAnsi="Times New Roman" w:cs="Times New Roman"/>
            <w:color w:val="000000" w:themeColor="text1"/>
            <w:spacing w:val="2"/>
            <w:sz w:val="24"/>
            <w:szCs w:val="24"/>
            <w:lang w:eastAsia="ru-RU"/>
          </w:rPr>
          <w:t>от 20 января 2015</w:t>
        </w:r>
        <w:proofErr w:type="gramEnd"/>
        <w:r w:rsidRPr="00752F45">
          <w:rPr>
            <w:rFonts w:ascii="Times New Roman" w:eastAsia="Times New Roman" w:hAnsi="Times New Roman" w:cs="Times New Roman"/>
            <w:color w:val="000000" w:themeColor="text1"/>
            <w:spacing w:val="2"/>
            <w:sz w:val="24"/>
            <w:szCs w:val="24"/>
            <w:lang w:eastAsia="ru-RU"/>
          </w:rPr>
          <w:t xml:space="preserve"> г. N 17</w:t>
        </w:r>
      </w:hyperlink>
      <w:r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3 апреля 2015 года, регистрационный N 36710), </w:t>
      </w:r>
      <w:hyperlink r:id="rId9" w:history="1">
        <w:r w:rsidRPr="00752F45">
          <w:rPr>
            <w:rFonts w:ascii="Times New Roman" w:eastAsia="Times New Roman" w:hAnsi="Times New Roman" w:cs="Times New Roman"/>
            <w:color w:val="000000" w:themeColor="text1"/>
            <w:spacing w:val="2"/>
            <w:sz w:val="24"/>
            <w:szCs w:val="24"/>
            <w:lang w:eastAsia="ru-RU"/>
          </w:rPr>
          <w:t>от 26 мая 2015 г. N 524</w:t>
        </w:r>
      </w:hyperlink>
      <w:r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17 июня 2015 года, регистрационный N 37678), </w:t>
      </w:r>
      <w:hyperlink r:id="rId10" w:history="1">
        <w:r w:rsidRPr="00752F45">
          <w:rPr>
            <w:rFonts w:ascii="Times New Roman" w:eastAsia="Times New Roman" w:hAnsi="Times New Roman" w:cs="Times New Roman"/>
            <w:color w:val="000000" w:themeColor="text1"/>
            <w:spacing w:val="2"/>
            <w:sz w:val="24"/>
            <w:szCs w:val="24"/>
            <w:lang w:eastAsia="ru-RU"/>
          </w:rPr>
          <w:t>от 27 октября 2015 г. N 1224</w:t>
        </w:r>
      </w:hyperlink>
      <w:r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12 ноября 2015 года, регистрационный N 39682).</w:t>
      </w:r>
      <w:r w:rsidRPr="00752F45">
        <w:rPr>
          <w:rFonts w:ascii="Times New Roman" w:eastAsia="Times New Roman" w:hAnsi="Times New Roman" w:cs="Times New Roman"/>
          <w:color w:val="000000" w:themeColor="text1"/>
          <w:spacing w:val="2"/>
          <w:sz w:val="24"/>
          <w:szCs w:val="24"/>
          <w:lang w:eastAsia="ru-RU"/>
        </w:rPr>
        <w:br/>
        <w:t>В программе предусмотрено изучение слушателями следующих учебных дисциплин</w:t>
      </w:r>
      <w:r>
        <w:rPr>
          <w:rFonts w:ascii="Arial" w:eastAsia="Times New Roman" w:hAnsi="Arial" w:cs="Arial"/>
          <w:color w:val="000000" w:themeColor="text1"/>
          <w:spacing w:val="2"/>
          <w:sz w:val="21"/>
          <w:szCs w:val="21"/>
          <w:lang w:eastAsia="ru-RU"/>
        </w:rPr>
        <w:t>:</w:t>
      </w:r>
    </w:p>
    <w:p w:rsidR="00B82F14"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-«Правовая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-«Тактико-специальная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-«Техническая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-«Психологическая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-«Использование специальных средств»,</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-«Оказание первой помощи»,</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lastRenderedPageBreak/>
        <w:t>-«Специальная физическая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-«Противодействие терроризму».</w:t>
      </w:r>
    </w:p>
    <w:p w:rsidR="00B82F14" w:rsidRPr="00752F45" w:rsidRDefault="00E85A64" w:rsidP="00752F45">
      <w:pPr>
        <w:spacing w:after="0"/>
        <w:rPr>
          <w:rFonts w:ascii="Times New Roman" w:eastAsia="Times New Roman" w:hAnsi="Times New Roman" w:cs="Times New Roman"/>
          <w:color w:val="2D2D2D"/>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 xml:space="preserve">Продолжительность </w:t>
      </w:r>
      <w:proofErr w:type="gramStart"/>
      <w:r w:rsidRPr="00752F45">
        <w:rPr>
          <w:rFonts w:ascii="Times New Roman" w:eastAsia="Times New Roman" w:hAnsi="Times New Roman" w:cs="Times New Roman"/>
          <w:color w:val="000000" w:themeColor="text1"/>
          <w:spacing w:val="2"/>
          <w:sz w:val="24"/>
          <w:szCs w:val="24"/>
          <w:lang w:eastAsia="ru-RU"/>
        </w:rPr>
        <w:t>обучения по программе</w:t>
      </w:r>
      <w:proofErr w:type="gramEnd"/>
      <w:r w:rsidRPr="00752F45">
        <w:rPr>
          <w:rFonts w:ascii="Times New Roman" w:eastAsia="Times New Roman" w:hAnsi="Times New Roman" w:cs="Times New Roman"/>
          <w:color w:val="000000" w:themeColor="text1"/>
          <w:spacing w:val="2"/>
          <w:sz w:val="24"/>
          <w:szCs w:val="24"/>
          <w:lang w:eastAsia="ru-RU"/>
        </w:rPr>
        <w:t xml:space="preserve">  профессиональной подготовки частных охранников 4 разряда составляет 40 часов.</w:t>
      </w:r>
      <w:r w:rsidR="00B82F14" w:rsidRPr="00752F45">
        <w:rPr>
          <w:rFonts w:ascii="Times New Roman" w:eastAsia="Times New Roman" w:hAnsi="Times New Roman" w:cs="Times New Roman"/>
          <w:color w:val="000000" w:themeColor="text1"/>
          <w:spacing w:val="2"/>
          <w:sz w:val="24"/>
          <w:szCs w:val="24"/>
          <w:lang w:eastAsia="ru-RU"/>
        </w:rPr>
        <w:br/>
      </w:r>
      <w:r w:rsidR="00B82F14" w:rsidRPr="00752F45">
        <w:rPr>
          <w:rFonts w:ascii="Times New Roman" w:eastAsia="Times New Roman" w:hAnsi="Times New Roman" w:cs="Times New Roman"/>
          <w:color w:val="2D2D2D"/>
          <w:spacing w:val="2"/>
          <w:sz w:val="24"/>
          <w:szCs w:val="24"/>
          <w:lang w:eastAsia="ru-RU"/>
        </w:rPr>
        <w:t>Продолжительность учебного часа теоретических и практических занятий составляет 1 академический час (45 минут).</w:t>
      </w:r>
    </w:p>
    <w:p w:rsidR="00752F45" w:rsidRDefault="00EC266A" w:rsidP="00EC266A">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EC266A" w:rsidRPr="00752F45" w:rsidRDefault="00752F45" w:rsidP="00EC266A">
      <w:pPr>
        <w:rPr>
          <w:rFonts w:ascii="Times New Roman" w:eastAsia="Times New Roman" w:hAnsi="Times New Roman" w:cs="Times New Roman"/>
          <w:color w:val="2D2D2D"/>
          <w:spacing w:val="2"/>
          <w:sz w:val="28"/>
          <w:szCs w:val="28"/>
          <w:u w:val="single"/>
          <w:lang w:eastAsia="ru-RU"/>
        </w:rPr>
      </w:pPr>
      <w:r w:rsidRPr="00752F45">
        <w:rPr>
          <w:rFonts w:ascii="Arial" w:eastAsia="Times New Roman" w:hAnsi="Arial" w:cs="Arial"/>
          <w:color w:val="2D2D2D"/>
          <w:spacing w:val="2"/>
          <w:sz w:val="21"/>
          <w:szCs w:val="21"/>
          <w:lang w:eastAsia="ru-RU"/>
        </w:rPr>
        <w:t xml:space="preserve">                        </w:t>
      </w:r>
      <w:r w:rsidR="00EC266A" w:rsidRPr="00752F45">
        <w:rPr>
          <w:rFonts w:ascii="Times New Roman" w:eastAsia="Times New Roman" w:hAnsi="Times New Roman" w:cs="Times New Roman"/>
          <w:color w:val="2D2D2D"/>
          <w:spacing w:val="2"/>
          <w:sz w:val="28"/>
          <w:szCs w:val="28"/>
          <w:u w:val="single"/>
          <w:lang w:eastAsia="ru-RU"/>
        </w:rPr>
        <w:t>НАЛИЧИЕ СПЕЦИАЛЬНОЙ УЧЕБНОЙ БАЗЫ</w:t>
      </w:r>
    </w:p>
    <w:p w:rsidR="00EC266A" w:rsidRDefault="00EC266A" w:rsidP="00EC266A">
      <w:pPr>
        <w:rPr>
          <w:rFonts w:ascii="Times New Roman" w:eastAsia="Times New Roman" w:hAnsi="Times New Roman" w:cs="Times New Roman"/>
          <w:color w:val="2D2D2D"/>
          <w:spacing w:val="2"/>
          <w:sz w:val="24"/>
          <w:szCs w:val="24"/>
          <w:lang w:eastAsia="ru-RU"/>
        </w:rPr>
      </w:pPr>
      <w:r w:rsidRPr="00752F45">
        <w:rPr>
          <w:rFonts w:ascii="Times New Roman" w:eastAsia="Times New Roman" w:hAnsi="Times New Roman" w:cs="Times New Roman"/>
          <w:color w:val="2D2D2D"/>
          <w:spacing w:val="2"/>
          <w:sz w:val="24"/>
          <w:szCs w:val="24"/>
          <w:lang w:eastAsia="ru-RU"/>
        </w:rPr>
        <w:t>Обучение и квалификационный экзамен слушателей проходит в  учебных клас</w:t>
      </w:r>
      <w:r w:rsidR="009A0D2D" w:rsidRPr="00752F45">
        <w:rPr>
          <w:rFonts w:ascii="Times New Roman" w:eastAsia="Times New Roman" w:hAnsi="Times New Roman" w:cs="Times New Roman"/>
          <w:color w:val="2D2D2D"/>
          <w:spacing w:val="2"/>
          <w:sz w:val="24"/>
          <w:szCs w:val="24"/>
          <w:lang w:eastAsia="ru-RU"/>
        </w:rPr>
        <w:t>сах образовательного учреждения, вместимость которых  составляет до 30 человек одновременно. Классы оснащены аудио и видеоаппаратурой, оформлены учебными плакатами и пособиями. Для выполнения практических заданий по медицинской и технической подготовке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классы оснащены образцами специальных средств, применяемых в охранной деятельности.</w:t>
      </w:r>
      <w:r w:rsidR="00450E91">
        <w:rPr>
          <w:rFonts w:ascii="Times New Roman" w:eastAsia="Times New Roman" w:hAnsi="Times New Roman" w:cs="Times New Roman"/>
          <w:color w:val="2D2D2D"/>
          <w:spacing w:val="2"/>
          <w:sz w:val="24"/>
          <w:szCs w:val="24"/>
          <w:lang w:eastAsia="ru-RU"/>
        </w:rPr>
        <w:t xml:space="preserve"> </w:t>
      </w:r>
      <w:r w:rsidR="005B66BA">
        <w:rPr>
          <w:rFonts w:ascii="Times New Roman" w:eastAsia="Times New Roman" w:hAnsi="Times New Roman" w:cs="Times New Roman"/>
          <w:color w:val="2D2D2D"/>
          <w:spacing w:val="2"/>
          <w:sz w:val="24"/>
          <w:szCs w:val="24"/>
          <w:lang w:eastAsia="ru-RU"/>
        </w:rPr>
        <w:t>ЧОУ ЦДПО «ПЕРСПЕКТИВА»  ра</w:t>
      </w:r>
      <w:r w:rsidR="00450E91">
        <w:rPr>
          <w:rFonts w:ascii="Times New Roman" w:eastAsia="Times New Roman" w:hAnsi="Times New Roman" w:cs="Times New Roman"/>
          <w:color w:val="2D2D2D"/>
          <w:spacing w:val="2"/>
          <w:sz w:val="24"/>
          <w:szCs w:val="24"/>
          <w:lang w:eastAsia="ru-RU"/>
        </w:rPr>
        <w:t>спол</w:t>
      </w:r>
      <w:r w:rsidR="005B66BA">
        <w:rPr>
          <w:rFonts w:ascii="Times New Roman" w:eastAsia="Times New Roman" w:hAnsi="Times New Roman" w:cs="Times New Roman"/>
          <w:color w:val="2D2D2D"/>
          <w:spacing w:val="2"/>
          <w:sz w:val="24"/>
          <w:szCs w:val="24"/>
          <w:lang w:eastAsia="ru-RU"/>
        </w:rPr>
        <w:t>агает следующими  спецсредствами:</w:t>
      </w:r>
    </w:p>
    <w:p w:rsidR="005B66BA" w:rsidRDefault="005B66BA"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жилет защитный – 5 единиц</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(ЖЗЛ-74,Модуль -5 м,</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Кираса -3м,</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Кора -1МК,</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Кираса-Универсал)</w:t>
      </w:r>
      <w:r w:rsidR="00450E91">
        <w:rPr>
          <w:rFonts w:ascii="Times New Roman" w:eastAsia="Times New Roman" w:hAnsi="Times New Roman" w:cs="Times New Roman"/>
          <w:color w:val="2D2D2D"/>
          <w:spacing w:val="2"/>
          <w:sz w:val="24"/>
          <w:szCs w:val="24"/>
          <w:lang w:eastAsia="ru-RU"/>
        </w:rPr>
        <w:t>;</w:t>
      </w:r>
    </w:p>
    <w:p w:rsidR="00450E91"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-шлем защитный -3 единицы (БЗШ 01 тип В</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ЗШ  01 тип Н, шлем защитный  «Альфа»)</w:t>
      </w:r>
    </w:p>
    <w:p w:rsidR="00450E91"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-палка резиновая -2 единицы (ПР-73 М</w:t>
      </w:r>
      <w:proofErr w:type="gramStart"/>
      <w:r>
        <w:rPr>
          <w:rFonts w:ascii="Times New Roman" w:eastAsia="Times New Roman" w:hAnsi="Times New Roman" w:cs="Times New Roman"/>
          <w:color w:val="2D2D2D"/>
          <w:spacing w:val="2"/>
          <w:sz w:val="24"/>
          <w:szCs w:val="24"/>
          <w:lang w:eastAsia="ru-RU"/>
        </w:rPr>
        <w:t>,П</w:t>
      </w:r>
      <w:proofErr w:type="gramEnd"/>
      <w:r>
        <w:rPr>
          <w:rFonts w:ascii="Times New Roman" w:eastAsia="Times New Roman" w:hAnsi="Times New Roman" w:cs="Times New Roman"/>
          <w:color w:val="2D2D2D"/>
          <w:spacing w:val="2"/>
          <w:sz w:val="24"/>
          <w:szCs w:val="24"/>
          <w:lang w:eastAsia="ru-RU"/>
        </w:rPr>
        <w:t>Р-К),</w:t>
      </w:r>
    </w:p>
    <w:p w:rsidR="00450E91" w:rsidRPr="00752F45"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-наручники -2 единицы (БР-С).</w:t>
      </w:r>
    </w:p>
    <w:p w:rsidR="00EC266A" w:rsidRPr="00C42651" w:rsidRDefault="009A0D2D" w:rsidP="009A0D2D">
      <w:pPr>
        <w:rPr>
          <w:rFonts w:ascii="Times New Roman" w:eastAsia="Times New Roman" w:hAnsi="Times New Roman" w:cs="Times New Roman"/>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lang w:eastAsia="ru-RU"/>
        </w:rPr>
        <w:t xml:space="preserve">        </w:t>
      </w:r>
      <w:r w:rsidR="00C42651">
        <w:rPr>
          <w:rFonts w:ascii="Times New Roman" w:eastAsia="Times New Roman" w:hAnsi="Times New Roman" w:cs="Times New Roman"/>
          <w:color w:val="000000" w:themeColor="text1"/>
          <w:spacing w:val="2"/>
          <w:sz w:val="28"/>
          <w:szCs w:val="28"/>
          <w:lang w:eastAsia="ru-RU"/>
        </w:rPr>
        <w:t xml:space="preserve">                           </w:t>
      </w:r>
      <w:r w:rsidRPr="00C42651">
        <w:rPr>
          <w:rFonts w:ascii="Times New Roman" w:eastAsia="Times New Roman" w:hAnsi="Times New Roman" w:cs="Times New Roman"/>
          <w:color w:val="000000" w:themeColor="text1"/>
          <w:spacing w:val="2"/>
          <w:sz w:val="28"/>
          <w:szCs w:val="28"/>
          <w:lang w:eastAsia="ru-RU"/>
        </w:rPr>
        <w:t xml:space="preserve"> </w:t>
      </w:r>
      <w:r w:rsidRPr="00C42651">
        <w:rPr>
          <w:rFonts w:ascii="Times New Roman" w:eastAsia="Times New Roman" w:hAnsi="Times New Roman" w:cs="Times New Roman"/>
          <w:color w:val="000000" w:themeColor="text1"/>
          <w:spacing w:val="2"/>
          <w:sz w:val="28"/>
          <w:szCs w:val="28"/>
          <w:u w:val="single"/>
          <w:lang w:eastAsia="ru-RU"/>
        </w:rPr>
        <w:t>СОДЕРЖАНИЕ ПРОГРАММЫ</w:t>
      </w:r>
    </w:p>
    <w:p w:rsidR="009A0D2D" w:rsidRPr="00C42651" w:rsidRDefault="00450E91" w:rsidP="009A0D2D">
      <w:pPr>
        <w:rPr>
          <w:rFonts w:ascii="Times New Roman" w:eastAsia="Times New Roman" w:hAnsi="Times New Roman" w:cs="Times New Roman"/>
          <w:color w:val="000000" w:themeColor="text1"/>
          <w:spacing w:val="2"/>
          <w:sz w:val="28"/>
          <w:szCs w:val="28"/>
          <w:u w:val="single"/>
          <w:lang w:eastAsia="ru-RU"/>
        </w:rPr>
      </w:pPr>
      <w:r>
        <w:rPr>
          <w:rFonts w:ascii="Arial" w:eastAsia="Times New Roman" w:hAnsi="Arial" w:cs="Arial"/>
          <w:color w:val="000000" w:themeColor="text1"/>
          <w:spacing w:val="2"/>
          <w:sz w:val="21"/>
          <w:szCs w:val="21"/>
          <w:lang w:eastAsia="ru-RU"/>
        </w:rPr>
        <w:t xml:space="preserve">                            </w:t>
      </w:r>
      <w:r w:rsidR="009A0D2D">
        <w:rPr>
          <w:rFonts w:ascii="Arial" w:eastAsia="Times New Roman" w:hAnsi="Arial" w:cs="Arial"/>
          <w:color w:val="000000" w:themeColor="text1"/>
          <w:spacing w:val="2"/>
          <w:sz w:val="21"/>
          <w:szCs w:val="21"/>
          <w:lang w:eastAsia="ru-RU"/>
        </w:rPr>
        <w:t xml:space="preserve"> </w:t>
      </w:r>
      <w:r w:rsidR="009A0D2D" w:rsidRPr="00C42651">
        <w:rPr>
          <w:rFonts w:ascii="Times New Roman" w:eastAsia="Times New Roman" w:hAnsi="Times New Roman" w:cs="Times New Roman"/>
          <w:color w:val="000000" w:themeColor="text1"/>
          <w:spacing w:val="2"/>
          <w:sz w:val="28"/>
          <w:szCs w:val="28"/>
          <w:u w:val="single"/>
          <w:lang w:eastAsia="ru-RU"/>
        </w:rPr>
        <w:t>Календарный учебный график программы</w:t>
      </w:r>
    </w:p>
    <w:tbl>
      <w:tblPr>
        <w:tblW w:w="0" w:type="auto"/>
        <w:tblCellMar>
          <w:left w:w="0" w:type="dxa"/>
          <w:right w:w="0" w:type="dxa"/>
        </w:tblCellMar>
        <w:tblLook w:val="04A0"/>
      </w:tblPr>
      <w:tblGrid>
        <w:gridCol w:w="2050"/>
        <w:gridCol w:w="2161"/>
        <w:gridCol w:w="1681"/>
        <w:gridCol w:w="3761"/>
      </w:tblGrid>
      <w:tr w:rsidR="009A0D2D" w:rsidRPr="002F0A9E" w:rsidTr="002918D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Календарный месяц, в </w:t>
            </w:r>
            <w:r w:rsidR="00B0195B">
              <w:rPr>
                <w:rFonts w:ascii="Times New Roman" w:eastAsia="Times New Roman" w:hAnsi="Times New Roman" w:cs="Times New Roman"/>
                <w:color w:val="2D2D2D"/>
                <w:sz w:val="21"/>
                <w:szCs w:val="21"/>
                <w:lang w:eastAsia="ru-RU"/>
              </w:rPr>
              <w:t xml:space="preserve">котором проводится </w:t>
            </w:r>
            <w:proofErr w:type="gramStart"/>
            <w:r w:rsidR="00B0195B">
              <w:rPr>
                <w:rFonts w:ascii="Times New Roman" w:eastAsia="Times New Roman" w:hAnsi="Times New Roman" w:cs="Times New Roman"/>
                <w:color w:val="2D2D2D"/>
                <w:sz w:val="21"/>
                <w:szCs w:val="21"/>
                <w:lang w:eastAsia="ru-RU"/>
              </w:rPr>
              <w:t>обучение по п</w:t>
            </w:r>
            <w:r w:rsidRPr="002F0A9E">
              <w:rPr>
                <w:rFonts w:ascii="Times New Roman" w:eastAsia="Times New Roman" w:hAnsi="Times New Roman" w:cs="Times New Roman"/>
                <w:color w:val="2D2D2D"/>
                <w:sz w:val="21"/>
                <w:szCs w:val="21"/>
                <w:lang w:eastAsia="ru-RU"/>
              </w:rPr>
              <w:t>рограмме</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Даты </w:t>
            </w:r>
            <w:r w:rsidR="00B0195B">
              <w:rPr>
                <w:rFonts w:ascii="Times New Roman" w:eastAsia="Times New Roman" w:hAnsi="Times New Roman" w:cs="Times New Roman"/>
                <w:color w:val="2D2D2D"/>
                <w:sz w:val="21"/>
                <w:szCs w:val="21"/>
                <w:lang w:eastAsia="ru-RU"/>
              </w:rPr>
              <w:t xml:space="preserve">начала и окончания </w:t>
            </w:r>
            <w:proofErr w:type="gramStart"/>
            <w:r w:rsidR="00B0195B">
              <w:rPr>
                <w:rFonts w:ascii="Times New Roman" w:eastAsia="Times New Roman" w:hAnsi="Times New Roman" w:cs="Times New Roman"/>
                <w:color w:val="2D2D2D"/>
                <w:sz w:val="21"/>
                <w:szCs w:val="21"/>
                <w:lang w:eastAsia="ru-RU"/>
              </w:rPr>
              <w:t>обучения по п</w:t>
            </w:r>
            <w:r w:rsidRPr="002F0A9E">
              <w:rPr>
                <w:rFonts w:ascii="Times New Roman" w:eastAsia="Times New Roman" w:hAnsi="Times New Roman" w:cs="Times New Roman"/>
                <w:color w:val="2D2D2D"/>
                <w:sz w:val="21"/>
                <w:szCs w:val="21"/>
                <w:lang w:eastAsia="ru-RU"/>
              </w:rPr>
              <w:t>рограмме</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B0195B"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День освоения п</w:t>
            </w:r>
            <w:r w:rsidR="009A0D2D" w:rsidRPr="002F0A9E">
              <w:rPr>
                <w:rFonts w:ascii="Times New Roman" w:eastAsia="Times New Roman" w:hAnsi="Times New Roman" w:cs="Times New Roman"/>
                <w:color w:val="2D2D2D"/>
                <w:sz w:val="21"/>
                <w:szCs w:val="21"/>
                <w:lang w:eastAsia="ru-RU"/>
              </w:rPr>
              <w:t>рограммы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B0195B"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Дисциплины п</w:t>
            </w:r>
            <w:r w:rsidR="009A0D2D" w:rsidRPr="002F0A9E">
              <w:rPr>
                <w:rFonts w:ascii="Times New Roman" w:eastAsia="Times New Roman" w:hAnsi="Times New Roman" w:cs="Times New Roman"/>
                <w:color w:val="2D2D2D"/>
                <w:sz w:val="21"/>
                <w:szCs w:val="21"/>
                <w:lang w:eastAsia="ru-RU"/>
              </w:rPr>
              <w:t>рограммы и количество часов</w:t>
            </w:r>
          </w:p>
        </w:tc>
      </w:tr>
      <w:tr w:rsidR="009A0D2D" w:rsidRPr="002F0A9E" w:rsidTr="002918D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2F0A9E">
              <w:rPr>
                <w:rFonts w:ascii="Times New Roman" w:eastAsia="Times New Roman" w:hAnsi="Times New Roman" w:cs="Times New Roman"/>
                <w:color w:val="2D2D2D"/>
                <w:sz w:val="21"/>
                <w:szCs w:val="21"/>
                <w:lang w:eastAsia="ru-RU"/>
              </w:rPr>
              <w:t>(Наименование</w:t>
            </w:r>
            <w:proofErr w:type="gramEnd"/>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Теоретические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w:t>
            </w:r>
            <w:proofErr w:type="gramStart"/>
            <w:r w:rsidRPr="002F0A9E">
              <w:rPr>
                <w:rFonts w:ascii="Times New Roman" w:eastAsia="Times New Roman" w:hAnsi="Times New Roman" w:cs="Times New Roman"/>
                <w:color w:val="2D2D2D"/>
                <w:sz w:val="21"/>
                <w:szCs w:val="21"/>
                <w:lang w:eastAsia="ru-RU"/>
              </w:rPr>
              <w:t>1</w:t>
            </w:r>
            <w:proofErr w:type="gramEnd"/>
            <w:r w:rsidRPr="002F0A9E">
              <w:rPr>
                <w:rFonts w:ascii="Times New Roman" w:eastAsia="Times New Roman" w:hAnsi="Times New Roman" w:cs="Times New Roman"/>
                <w:color w:val="2D2D2D"/>
                <w:sz w:val="21"/>
                <w:szCs w:val="21"/>
                <w:lang w:eastAsia="ru-RU"/>
              </w:rPr>
              <w:t xml:space="preserve"> (6 ч.), Д2 (2 ч.)</w:t>
            </w:r>
          </w:p>
        </w:tc>
      </w:tr>
      <w:tr w:rsidR="009A0D2D" w:rsidRPr="002F0A9E" w:rsidTr="002918D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месяца)</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 практические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Д2 (3 ч.), Д3 (3 ч.)</w:t>
            </w:r>
            <w:proofErr w:type="gramStart"/>
            <w:r w:rsidRPr="002F0A9E">
              <w:rPr>
                <w:rFonts w:ascii="Times New Roman" w:eastAsia="Times New Roman" w:hAnsi="Times New Roman" w:cs="Times New Roman"/>
                <w:color w:val="2D2D2D"/>
                <w:sz w:val="21"/>
                <w:szCs w:val="21"/>
                <w:lang w:eastAsia="ru-RU"/>
              </w:rPr>
              <w:t>.Д</w:t>
            </w:r>
            <w:proofErr w:type="gramEnd"/>
            <w:r w:rsidRPr="002F0A9E">
              <w:rPr>
                <w:rFonts w:ascii="Times New Roman" w:eastAsia="Times New Roman" w:hAnsi="Times New Roman" w:cs="Times New Roman"/>
                <w:color w:val="2D2D2D"/>
                <w:sz w:val="21"/>
                <w:szCs w:val="21"/>
                <w:lang w:eastAsia="ru-RU"/>
              </w:rPr>
              <w:t>4 (2 ч.)</w:t>
            </w:r>
          </w:p>
        </w:tc>
      </w:tr>
      <w:tr w:rsidR="009A0D2D" w:rsidRPr="002F0A9E" w:rsidTr="002918D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(даты проведения)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w:t>
            </w:r>
            <w:proofErr w:type="gramStart"/>
            <w:r w:rsidRPr="002F0A9E">
              <w:rPr>
                <w:rFonts w:ascii="Times New Roman" w:eastAsia="Times New Roman" w:hAnsi="Times New Roman" w:cs="Times New Roman"/>
                <w:color w:val="2D2D2D"/>
                <w:sz w:val="21"/>
                <w:szCs w:val="21"/>
                <w:lang w:eastAsia="ru-RU"/>
              </w:rPr>
              <w:t>4</w:t>
            </w:r>
            <w:proofErr w:type="gramEnd"/>
            <w:r w:rsidRPr="002F0A9E">
              <w:rPr>
                <w:rFonts w:ascii="Times New Roman" w:eastAsia="Times New Roman" w:hAnsi="Times New Roman" w:cs="Times New Roman"/>
                <w:color w:val="2D2D2D"/>
                <w:sz w:val="21"/>
                <w:szCs w:val="21"/>
                <w:lang w:eastAsia="ru-RU"/>
              </w:rPr>
              <w:t xml:space="preserve"> (1 ч.), Д6 (5 ч.), Д7 (2 ч.)</w:t>
            </w:r>
          </w:p>
        </w:tc>
      </w:tr>
      <w:tr w:rsidR="009A0D2D" w:rsidRPr="002F0A9E" w:rsidTr="002918D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w:t>
            </w:r>
            <w:proofErr w:type="gramStart"/>
            <w:r w:rsidRPr="002F0A9E">
              <w:rPr>
                <w:rFonts w:ascii="Times New Roman" w:eastAsia="Times New Roman" w:hAnsi="Times New Roman" w:cs="Times New Roman"/>
                <w:color w:val="2D2D2D"/>
                <w:sz w:val="21"/>
                <w:szCs w:val="21"/>
                <w:lang w:eastAsia="ru-RU"/>
              </w:rPr>
              <w:t>7</w:t>
            </w:r>
            <w:proofErr w:type="gramEnd"/>
            <w:r w:rsidRPr="002F0A9E">
              <w:rPr>
                <w:rFonts w:ascii="Times New Roman" w:eastAsia="Times New Roman" w:hAnsi="Times New Roman" w:cs="Times New Roman"/>
                <w:color w:val="2D2D2D"/>
                <w:sz w:val="21"/>
                <w:szCs w:val="21"/>
                <w:lang w:eastAsia="ru-RU"/>
              </w:rPr>
              <w:t xml:space="preserve"> (6 ч.), Д8 (2 ч.)</w:t>
            </w:r>
          </w:p>
        </w:tc>
      </w:tr>
      <w:tr w:rsidR="009A0D2D" w:rsidRPr="002F0A9E" w:rsidTr="002918D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Д8 (2 ч.), Д</w:t>
            </w:r>
            <w:proofErr w:type="gramStart"/>
            <w:r w:rsidRPr="002F0A9E">
              <w:rPr>
                <w:rFonts w:ascii="Times New Roman" w:eastAsia="Times New Roman" w:hAnsi="Times New Roman" w:cs="Times New Roman"/>
                <w:color w:val="2D2D2D"/>
                <w:sz w:val="21"/>
                <w:szCs w:val="21"/>
                <w:lang w:eastAsia="ru-RU"/>
              </w:rPr>
              <w:t>9</w:t>
            </w:r>
            <w:proofErr w:type="gramEnd"/>
            <w:r w:rsidRPr="002F0A9E">
              <w:rPr>
                <w:rFonts w:ascii="Times New Roman" w:eastAsia="Times New Roman" w:hAnsi="Times New Roman" w:cs="Times New Roman"/>
                <w:color w:val="2D2D2D"/>
                <w:sz w:val="21"/>
                <w:szCs w:val="21"/>
                <w:lang w:eastAsia="ru-RU"/>
              </w:rPr>
              <w:t xml:space="preserve"> (4 ч.)</w:t>
            </w:r>
          </w:p>
        </w:tc>
      </w:tr>
      <w:tr w:rsidR="009A0D2D" w:rsidRPr="002F0A9E" w:rsidTr="002918D2">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Итоговая аттестация (дата проведения)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 день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Итоговая аттестация (2 ч.)</w:t>
            </w:r>
          </w:p>
        </w:tc>
      </w:tr>
      <w:tr w:rsidR="009A0D2D" w:rsidRPr="002F0A9E" w:rsidTr="002918D2">
        <w:tc>
          <w:tcPr>
            <w:tcW w:w="1127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Используемые сок</w:t>
            </w:r>
            <w:r w:rsidR="00B0195B">
              <w:rPr>
                <w:rFonts w:ascii="Times New Roman" w:eastAsia="Times New Roman" w:hAnsi="Times New Roman" w:cs="Times New Roman"/>
                <w:color w:val="2D2D2D"/>
                <w:sz w:val="21"/>
                <w:szCs w:val="21"/>
                <w:lang w:eastAsia="ru-RU"/>
              </w:rPr>
              <w:t>ращения наименований дисциплин п</w:t>
            </w:r>
            <w:r w:rsidRPr="002F0A9E">
              <w:rPr>
                <w:rFonts w:ascii="Times New Roman" w:eastAsia="Times New Roman" w:hAnsi="Times New Roman" w:cs="Times New Roman"/>
                <w:color w:val="2D2D2D"/>
                <w:sz w:val="21"/>
                <w:szCs w:val="21"/>
                <w:lang w:eastAsia="ru-RU"/>
              </w:rPr>
              <w:t>рограммы:</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1 (Д</w:t>
            </w:r>
            <w:proofErr w:type="gramStart"/>
            <w:r w:rsidRPr="002F0A9E">
              <w:rPr>
                <w:rFonts w:ascii="Times New Roman" w:eastAsia="Times New Roman" w:hAnsi="Times New Roman" w:cs="Times New Roman"/>
                <w:color w:val="2D2D2D"/>
                <w:sz w:val="21"/>
                <w:szCs w:val="21"/>
                <w:lang w:eastAsia="ru-RU"/>
              </w:rPr>
              <w:t>1</w:t>
            </w:r>
            <w:proofErr w:type="gramEnd"/>
            <w:r w:rsidRPr="002F0A9E">
              <w:rPr>
                <w:rFonts w:ascii="Times New Roman" w:eastAsia="Times New Roman" w:hAnsi="Times New Roman" w:cs="Times New Roman"/>
                <w:color w:val="2D2D2D"/>
                <w:sz w:val="21"/>
                <w:szCs w:val="21"/>
                <w:lang w:eastAsia="ru-RU"/>
              </w:rPr>
              <w:t>) -Правовая подготовка;</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Дисциплина 2 (Д</w:t>
            </w:r>
            <w:proofErr w:type="gramStart"/>
            <w:r w:rsidRPr="002F0A9E">
              <w:rPr>
                <w:rFonts w:ascii="Times New Roman" w:eastAsia="Times New Roman" w:hAnsi="Times New Roman" w:cs="Times New Roman"/>
                <w:color w:val="2D2D2D"/>
                <w:sz w:val="21"/>
                <w:szCs w:val="21"/>
                <w:lang w:eastAsia="ru-RU"/>
              </w:rPr>
              <w:t>2</w:t>
            </w:r>
            <w:proofErr w:type="gramEnd"/>
            <w:r w:rsidRPr="002F0A9E">
              <w:rPr>
                <w:rFonts w:ascii="Times New Roman" w:eastAsia="Times New Roman" w:hAnsi="Times New Roman" w:cs="Times New Roman"/>
                <w:color w:val="2D2D2D"/>
                <w:sz w:val="21"/>
                <w:szCs w:val="21"/>
                <w:lang w:eastAsia="ru-RU"/>
              </w:rPr>
              <w:t>) - Тактико-специальная подготовка;</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3 (Д3) - Техническая подготовка;</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4 (Д</w:t>
            </w:r>
            <w:proofErr w:type="gramStart"/>
            <w:r w:rsidRPr="002F0A9E">
              <w:rPr>
                <w:rFonts w:ascii="Times New Roman" w:eastAsia="Times New Roman" w:hAnsi="Times New Roman" w:cs="Times New Roman"/>
                <w:color w:val="2D2D2D"/>
                <w:sz w:val="21"/>
                <w:szCs w:val="21"/>
                <w:lang w:eastAsia="ru-RU"/>
              </w:rPr>
              <w:t>4</w:t>
            </w:r>
            <w:proofErr w:type="gramEnd"/>
            <w:r w:rsidRPr="002F0A9E">
              <w:rPr>
                <w:rFonts w:ascii="Times New Roman" w:eastAsia="Times New Roman" w:hAnsi="Times New Roman" w:cs="Times New Roman"/>
                <w:color w:val="2D2D2D"/>
                <w:sz w:val="21"/>
                <w:szCs w:val="21"/>
                <w:lang w:eastAsia="ru-RU"/>
              </w:rPr>
              <w:t>) - Психологическая подготовка;</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6 (Д</w:t>
            </w:r>
            <w:proofErr w:type="gramStart"/>
            <w:r w:rsidRPr="002F0A9E">
              <w:rPr>
                <w:rFonts w:ascii="Times New Roman" w:eastAsia="Times New Roman" w:hAnsi="Times New Roman" w:cs="Times New Roman"/>
                <w:color w:val="2D2D2D"/>
                <w:sz w:val="21"/>
                <w:szCs w:val="21"/>
                <w:lang w:eastAsia="ru-RU"/>
              </w:rPr>
              <w:t>6</w:t>
            </w:r>
            <w:proofErr w:type="gramEnd"/>
            <w:r w:rsidRPr="002F0A9E">
              <w:rPr>
                <w:rFonts w:ascii="Times New Roman" w:eastAsia="Times New Roman" w:hAnsi="Times New Roman" w:cs="Times New Roman"/>
                <w:color w:val="2D2D2D"/>
                <w:sz w:val="21"/>
                <w:szCs w:val="21"/>
                <w:lang w:eastAsia="ru-RU"/>
              </w:rPr>
              <w:t>) - Использование специальных средств;</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7 (Д</w:t>
            </w:r>
            <w:proofErr w:type="gramStart"/>
            <w:r w:rsidRPr="002F0A9E">
              <w:rPr>
                <w:rFonts w:ascii="Times New Roman" w:eastAsia="Times New Roman" w:hAnsi="Times New Roman" w:cs="Times New Roman"/>
                <w:color w:val="2D2D2D"/>
                <w:sz w:val="21"/>
                <w:szCs w:val="21"/>
                <w:lang w:eastAsia="ru-RU"/>
              </w:rPr>
              <w:t>7</w:t>
            </w:r>
            <w:proofErr w:type="gramEnd"/>
            <w:r w:rsidRPr="002F0A9E">
              <w:rPr>
                <w:rFonts w:ascii="Times New Roman" w:eastAsia="Times New Roman" w:hAnsi="Times New Roman" w:cs="Times New Roman"/>
                <w:color w:val="2D2D2D"/>
                <w:sz w:val="21"/>
                <w:szCs w:val="21"/>
                <w:lang w:eastAsia="ru-RU"/>
              </w:rPr>
              <w:t>) - Оказание первой помощи;</w:t>
            </w:r>
          </w:p>
        </w:tc>
      </w:tr>
      <w:tr w:rsidR="009A0D2D" w:rsidRPr="002F0A9E" w:rsidTr="002918D2">
        <w:tc>
          <w:tcPr>
            <w:tcW w:w="1127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8 (Д8) - Специальная физическая подготовка;</w:t>
            </w:r>
          </w:p>
        </w:tc>
      </w:tr>
      <w:tr w:rsidR="009A0D2D" w:rsidRPr="002F0A9E" w:rsidTr="002918D2">
        <w:tc>
          <w:tcPr>
            <w:tcW w:w="1127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Дисциплина 9 (Д</w:t>
            </w:r>
            <w:proofErr w:type="gramStart"/>
            <w:r w:rsidRPr="002F0A9E">
              <w:rPr>
                <w:rFonts w:ascii="Times New Roman" w:eastAsia="Times New Roman" w:hAnsi="Times New Roman" w:cs="Times New Roman"/>
                <w:color w:val="2D2D2D"/>
                <w:sz w:val="21"/>
                <w:szCs w:val="21"/>
                <w:lang w:eastAsia="ru-RU"/>
              </w:rPr>
              <w:t>9</w:t>
            </w:r>
            <w:proofErr w:type="gramEnd"/>
            <w:r w:rsidRPr="002F0A9E">
              <w:rPr>
                <w:rFonts w:ascii="Times New Roman" w:eastAsia="Times New Roman" w:hAnsi="Times New Roman" w:cs="Times New Roman"/>
                <w:color w:val="2D2D2D"/>
                <w:sz w:val="21"/>
                <w:szCs w:val="21"/>
                <w:lang w:eastAsia="ru-RU"/>
              </w:rPr>
              <w:t>) - Противодействие терроризму.</w:t>
            </w:r>
          </w:p>
        </w:tc>
      </w:tr>
    </w:tbl>
    <w:p w:rsidR="009A0D2D" w:rsidRDefault="009A0D2D" w:rsidP="009A0D2D">
      <w:pPr>
        <w:rPr>
          <w:rFonts w:ascii="Arial" w:eastAsia="Times New Roman" w:hAnsi="Arial" w:cs="Arial"/>
          <w:color w:val="000000" w:themeColor="text1"/>
          <w:spacing w:val="2"/>
          <w:sz w:val="21"/>
          <w:szCs w:val="21"/>
          <w:lang w:eastAsia="ru-RU"/>
        </w:rPr>
      </w:pPr>
    </w:p>
    <w:p w:rsidR="009A0D2D" w:rsidRPr="00450E91" w:rsidRDefault="009A0D2D" w:rsidP="00EC266A">
      <w:pPr>
        <w:jc w:val="center"/>
        <w:rPr>
          <w:rFonts w:ascii="Times New Roman" w:eastAsia="Times New Roman" w:hAnsi="Times New Roman" w:cs="Times New Roman"/>
          <w:b/>
          <w:color w:val="000000" w:themeColor="text1"/>
          <w:spacing w:val="2"/>
          <w:sz w:val="28"/>
          <w:szCs w:val="28"/>
          <w:u w:val="single"/>
          <w:lang w:eastAsia="ru-RU"/>
        </w:rPr>
      </w:pPr>
      <w:r w:rsidRPr="00450E91">
        <w:rPr>
          <w:rFonts w:ascii="Times New Roman" w:eastAsia="Times New Roman" w:hAnsi="Times New Roman" w:cs="Times New Roman"/>
          <w:b/>
          <w:color w:val="000000" w:themeColor="text1"/>
          <w:spacing w:val="2"/>
          <w:sz w:val="28"/>
          <w:szCs w:val="28"/>
          <w:u w:val="single"/>
          <w:lang w:eastAsia="ru-RU"/>
        </w:rPr>
        <w:t>Учебный  план программы</w:t>
      </w:r>
    </w:p>
    <w:tbl>
      <w:tblPr>
        <w:tblW w:w="0" w:type="auto"/>
        <w:tblCellMar>
          <w:left w:w="0" w:type="dxa"/>
          <w:right w:w="0" w:type="dxa"/>
        </w:tblCellMar>
        <w:tblLook w:val="04A0"/>
      </w:tblPr>
      <w:tblGrid>
        <w:gridCol w:w="582"/>
        <w:gridCol w:w="1701"/>
        <w:gridCol w:w="1287"/>
        <w:gridCol w:w="851"/>
        <w:gridCol w:w="1965"/>
        <w:gridCol w:w="3267"/>
      </w:tblGrid>
      <w:tr w:rsidR="009A0D2D" w:rsidRPr="002F0A9E" w:rsidTr="002D6DB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98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 разряд</w:t>
            </w:r>
          </w:p>
        </w:tc>
      </w:tr>
      <w:tr w:rsidR="009A0D2D" w:rsidRPr="002F0A9E" w:rsidTr="002D6DB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98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количество часов</w:t>
            </w:r>
          </w:p>
        </w:tc>
      </w:tr>
      <w:tr w:rsidR="009A0D2D" w:rsidRPr="002F0A9E" w:rsidTr="002D6DB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98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C42651" w:rsidP="00C4265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009A0D2D" w:rsidRPr="002F0A9E">
              <w:rPr>
                <w:rFonts w:ascii="Times New Roman" w:eastAsia="Times New Roman" w:hAnsi="Times New Roman" w:cs="Times New Roman"/>
                <w:color w:val="2D2D2D"/>
                <w:sz w:val="21"/>
                <w:szCs w:val="21"/>
                <w:lang w:eastAsia="ru-RU"/>
              </w:rPr>
              <w:t>в том числе:</w:t>
            </w:r>
          </w:p>
        </w:tc>
      </w:tr>
      <w:tr w:rsidR="009A0D2D" w:rsidRPr="002F0A9E" w:rsidTr="00C42651">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298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8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009A0D2D" w:rsidRPr="002F0A9E">
              <w:rPr>
                <w:rFonts w:ascii="Times New Roman" w:eastAsia="Times New Roman" w:hAnsi="Times New Roman" w:cs="Times New Roman"/>
                <w:color w:val="2D2D2D"/>
                <w:sz w:val="21"/>
                <w:szCs w:val="21"/>
                <w:lang w:eastAsia="ru-RU"/>
              </w:rPr>
              <w:t>ких</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009A0D2D" w:rsidRPr="002F0A9E">
              <w:rPr>
                <w:rFonts w:ascii="Times New Roman" w:eastAsia="Times New Roman" w:hAnsi="Times New Roman" w:cs="Times New Roman"/>
                <w:color w:val="2D2D2D"/>
                <w:sz w:val="21"/>
                <w:szCs w:val="21"/>
                <w:lang w:eastAsia="ru-RU"/>
              </w:rPr>
              <w:t>ческих</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Правовая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6</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450E91" w:rsidP="002918D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Тактико-</w:t>
            </w:r>
            <w:r w:rsidR="009A0D2D" w:rsidRPr="002F0A9E">
              <w:rPr>
                <w:rFonts w:ascii="Times New Roman" w:eastAsia="Times New Roman" w:hAnsi="Times New Roman" w:cs="Times New Roman"/>
                <w:color w:val="2D2D2D"/>
                <w:sz w:val="21"/>
                <w:szCs w:val="21"/>
                <w:lang w:eastAsia="ru-RU"/>
              </w:rPr>
              <w:t>специальная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Техническая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Психологическая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Огневая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6</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Использование специальных средств</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7</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Оказание первой помощи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8</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8</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Специальная физическая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 (1)</w:t>
            </w:r>
          </w:p>
        </w:tc>
      </w:tr>
      <w:tr w:rsidR="009A0D2D"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9</w:t>
            </w:r>
          </w:p>
        </w:tc>
        <w:tc>
          <w:tcPr>
            <w:tcW w:w="29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Противодействие терроризму</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 (1)</w:t>
            </w:r>
          </w:p>
        </w:tc>
      </w:tr>
      <w:tr w:rsidR="009A0D2D" w:rsidRPr="002F0A9E" w:rsidTr="002D6DB7">
        <w:tc>
          <w:tcPr>
            <w:tcW w:w="35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6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9A0D2D" w:rsidRPr="002F0A9E" w:rsidTr="00C42651">
        <w:tc>
          <w:tcPr>
            <w:tcW w:w="228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Default="009A0D2D" w:rsidP="00C42651">
            <w:pPr>
              <w:spacing w:before="120" w:after="12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2F0A9E">
              <w:rPr>
                <w:rFonts w:ascii="Times New Roman" w:eastAsia="Times New Roman" w:hAnsi="Times New Roman" w:cs="Times New Roman"/>
                <w:color w:val="2D2D2D"/>
                <w:sz w:val="21"/>
                <w:szCs w:val="21"/>
                <w:lang w:eastAsia="ru-RU"/>
              </w:rPr>
              <w:t>Итоговая аттестация (квалификационный</w:t>
            </w:r>
          </w:p>
          <w:p w:rsidR="00C42651" w:rsidRPr="002F0A9E" w:rsidRDefault="00C42651" w:rsidP="00C42651">
            <w:pPr>
              <w:spacing w:before="120" w:after="120" w:line="315" w:lineRule="atLeast"/>
              <w:textAlignment w:val="baseline"/>
              <w:rPr>
                <w:rFonts w:ascii="Times New Roman" w:eastAsia="Times New Roman" w:hAnsi="Times New Roman" w:cs="Times New Roman"/>
                <w:color w:val="2D2D2D"/>
                <w:sz w:val="21"/>
                <w:szCs w:val="21"/>
                <w:lang w:eastAsia="ru-RU"/>
              </w:rPr>
            </w:pPr>
            <w:proofErr w:type="gramEnd"/>
            <w:r>
              <w:rPr>
                <w:rFonts w:ascii="Times New Roman" w:eastAsia="Times New Roman" w:hAnsi="Times New Roman" w:cs="Times New Roman"/>
                <w:color w:val="2D2D2D"/>
                <w:sz w:val="21"/>
                <w:szCs w:val="21"/>
                <w:lang w:eastAsia="ru-RU"/>
              </w:rPr>
              <w:t xml:space="preserve">        экзамен)</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Проверка </w:t>
            </w:r>
            <w:proofErr w:type="spellStart"/>
            <w:r w:rsidRPr="002F0A9E">
              <w:rPr>
                <w:rFonts w:ascii="Times New Roman" w:eastAsia="Times New Roman" w:hAnsi="Times New Roman" w:cs="Times New Roman"/>
                <w:color w:val="2D2D2D"/>
                <w:sz w:val="21"/>
                <w:szCs w:val="21"/>
                <w:lang w:eastAsia="ru-RU"/>
              </w:rPr>
              <w:t>теорет</w:t>
            </w:r>
            <w:proofErr w:type="gramStart"/>
            <w:r w:rsidRPr="002F0A9E">
              <w:rPr>
                <w:rFonts w:ascii="Times New Roman" w:eastAsia="Times New Roman" w:hAnsi="Times New Roman" w:cs="Times New Roman"/>
                <w:color w:val="2D2D2D"/>
                <w:sz w:val="21"/>
                <w:szCs w:val="21"/>
                <w:lang w:eastAsia="ru-RU"/>
              </w:rPr>
              <w:t>и</w:t>
            </w:r>
            <w:proofErr w:type="spellEnd"/>
            <w:r w:rsidRPr="002F0A9E">
              <w:rPr>
                <w:rFonts w:ascii="Times New Roman" w:eastAsia="Times New Roman" w:hAnsi="Times New Roman" w:cs="Times New Roman"/>
                <w:color w:val="2D2D2D"/>
                <w:sz w:val="21"/>
                <w:szCs w:val="21"/>
                <w:lang w:eastAsia="ru-RU"/>
              </w:rPr>
              <w:t>-</w:t>
            </w:r>
            <w:proofErr w:type="gramEnd"/>
            <w:r w:rsidRPr="002F0A9E">
              <w:rPr>
                <w:rFonts w:ascii="Times New Roman" w:eastAsia="Times New Roman" w:hAnsi="Times New Roman" w:cs="Times New Roman"/>
                <w:color w:val="2D2D2D"/>
                <w:sz w:val="21"/>
                <w:szCs w:val="21"/>
                <w:lang w:eastAsia="ru-RU"/>
              </w:rPr>
              <w:br/>
            </w:r>
            <w:proofErr w:type="spellStart"/>
            <w:r w:rsidRPr="002F0A9E">
              <w:rPr>
                <w:rFonts w:ascii="Times New Roman" w:eastAsia="Times New Roman" w:hAnsi="Times New Roman" w:cs="Times New Roman"/>
                <w:color w:val="2D2D2D"/>
                <w:sz w:val="21"/>
                <w:szCs w:val="21"/>
                <w:lang w:eastAsia="ru-RU"/>
              </w:rPr>
              <w:t>ческих</w:t>
            </w:r>
            <w:proofErr w:type="spellEnd"/>
            <w:r w:rsidRPr="002F0A9E">
              <w:rPr>
                <w:rFonts w:ascii="Times New Roman" w:eastAsia="Times New Roman" w:hAnsi="Times New Roman" w:cs="Times New Roman"/>
                <w:color w:val="2D2D2D"/>
                <w:sz w:val="21"/>
                <w:szCs w:val="21"/>
                <w:lang w:eastAsia="ru-RU"/>
              </w:rPr>
              <w:t xml:space="preserve"> знаний</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r>
      <w:tr w:rsidR="009A0D2D" w:rsidRPr="002F0A9E" w:rsidTr="00C42651">
        <w:tc>
          <w:tcPr>
            <w:tcW w:w="228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C42651">
            <w:pPr>
              <w:spacing w:before="120" w:after="120" w:line="315" w:lineRule="atLeast"/>
              <w:textAlignment w:val="baseline"/>
              <w:rPr>
                <w:rFonts w:ascii="Times New Roman" w:eastAsia="Times New Roman" w:hAnsi="Times New Roman" w:cs="Times New Roman"/>
                <w:color w:val="2D2D2D"/>
                <w:sz w:val="21"/>
                <w:szCs w:val="21"/>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F0A9E">
              <w:rPr>
                <w:rFonts w:ascii="Times New Roman" w:eastAsia="Times New Roman" w:hAnsi="Times New Roman" w:cs="Times New Roman"/>
                <w:color w:val="2D2D2D"/>
                <w:sz w:val="21"/>
                <w:szCs w:val="21"/>
                <w:lang w:eastAsia="ru-RU"/>
              </w:rPr>
              <w:t>Практ</w:t>
            </w:r>
            <w:proofErr w:type="gramStart"/>
            <w:r w:rsidRPr="002F0A9E">
              <w:rPr>
                <w:rFonts w:ascii="Times New Roman" w:eastAsia="Times New Roman" w:hAnsi="Times New Roman" w:cs="Times New Roman"/>
                <w:color w:val="2D2D2D"/>
                <w:sz w:val="21"/>
                <w:szCs w:val="21"/>
                <w:lang w:eastAsia="ru-RU"/>
              </w:rPr>
              <w:t>и</w:t>
            </w:r>
            <w:proofErr w:type="spellEnd"/>
            <w:r w:rsidRPr="002F0A9E">
              <w:rPr>
                <w:rFonts w:ascii="Times New Roman" w:eastAsia="Times New Roman" w:hAnsi="Times New Roman" w:cs="Times New Roman"/>
                <w:color w:val="2D2D2D"/>
                <w:sz w:val="21"/>
                <w:szCs w:val="21"/>
                <w:lang w:eastAsia="ru-RU"/>
              </w:rPr>
              <w:t>-</w:t>
            </w:r>
            <w:proofErr w:type="gramEnd"/>
            <w:r w:rsidRPr="002F0A9E">
              <w:rPr>
                <w:rFonts w:ascii="Times New Roman" w:eastAsia="Times New Roman" w:hAnsi="Times New Roman" w:cs="Times New Roman"/>
                <w:color w:val="2D2D2D"/>
                <w:sz w:val="21"/>
                <w:szCs w:val="21"/>
                <w:lang w:eastAsia="ru-RU"/>
              </w:rPr>
              <w:br/>
            </w:r>
            <w:proofErr w:type="spellStart"/>
            <w:r w:rsidRPr="002F0A9E">
              <w:rPr>
                <w:rFonts w:ascii="Times New Roman" w:eastAsia="Times New Roman" w:hAnsi="Times New Roman" w:cs="Times New Roman"/>
                <w:color w:val="2D2D2D"/>
                <w:sz w:val="21"/>
                <w:szCs w:val="21"/>
                <w:lang w:eastAsia="ru-RU"/>
              </w:rPr>
              <w:t>ческая</w:t>
            </w:r>
            <w:proofErr w:type="spellEnd"/>
            <w:r w:rsidRPr="002F0A9E">
              <w:rPr>
                <w:rFonts w:ascii="Times New Roman" w:eastAsia="Times New Roman" w:hAnsi="Times New Roman" w:cs="Times New Roman"/>
                <w:color w:val="2D2D2D"/>
                <w:sz w:val="21"/>
                <w:szCs w:val="21"/>
                <w:lang w:eastAsia="ru-RU"/>
              </w:rPr>
              <w:t xml:space="preserve"> </w:t>
            </w:r>
            <w:proofErr w:type="spellStart"/>
            <w:r w:rsidRPr="002F0A9E">
              <w:rPr>
                <w:rFonts w:ascii="Times New Roman" w:eastAsia="Times New Roman" w:hAnsi="Times New Roman" w:cs="Times New Roman"/>
                <w:color w:val="2D2D2D"/>
                <w:sz w:val="21"/>
                <w:szCs w:val="21"/>
                <w:lang w:eastAsia="ru-RU"/>
              </w:rPr>
              <w:t>квалифи</w:t>
            </w:r>
            <w:proofErr w:type="spellEnd"/>
            <w:r w:rsidRPr="002F0A9E">
              <w:rPr>
                <w:rFonts w:ascii="Times New Roman" w:eastAsia="Times New Roman" w:hAnsi="Times New Roman" w:cs="Times New Roman"/>
                <w:color w:val="2D2D2D"/>
                <w:sz w:val="21"/>
                <w:szCs w:val="21"/>
                <w:lang w:eastAsia="ru-RU"/>
              </w:rPr>
              <w:t>-</w:t>
            </w:r>
            <w:r w:rsidRPr="002F0A9E">
              <w:rPr>
                <w:rFonts w:ascii="Times New Roman" w:eastAsia="Times New Roman" w:hAnsi="Times New Roman" w:cs="Times New Roman"/>
                <w:color w:val="2D2D2D"/>
                <w:sz w:val="21"/>
                <w:szCs w:val="21"/>
                <w:lang w:eastAsia="ru-RU"/>
              </w:rPr>
              <w:br/>
            </w:r>
            <w:proofErr w:type="spellStart"/>
            <w:r w:rsidRPr="002F0A9E">
              <w:rPr>
                <w:rFonts w:ascii="Times New Roman" w:eastAsia="Times New Roman" w:hAnsi="Times New Roman" w:cs="Times New Roman"/>
                <w:color w:val="2D2D2D"/>
                <w:sz w:val="21"/>
                <w:szCs w:val="21"/>
                <w:lang w:eastAsia="ru-RU"/>
              </w:rPr>
              <w:t>кацион</w:t>
            </w:r>
            <w:proofErr w:type="spellEnd"/>
            <w:r w:rsidRPr="002F0A9E">
              <w:rPr>
                <w:rFonts w:ascii="Times New Roman" w:eastAsia="Times New Roman" w:hAnsi="Times New Roman" w:cs="Times New Roman"/>
                <w:color w:val="2D2D2D"/>
                <w:sz w:val="21"/>
                <w:szCs w:val="21"/>
                <w:lang w:eastAsia="ru-RU"/>
              </w:rPr>
              <w:t>-</w:t>
            </w:r>
            <w:r w:rsidRPr="002F0A9E">
              <w:rPr>
                <w:rFonts w:ascii="Times New Roman" w:eastAsia="Times New Roman" w:hAnsi="Times New Roman" w:cs="Times New Roman"/>
                <w:color w:val="2D2D2D"/>
                <w:sz w:val="21"/>
                <w:szCs w:val="21"/>
                <w:lang w:eastAsia="ru-RU"/>
              </w:rPr>
              <w:br/>
            </w:r>
            <w:proofErr w:type="spellStart"/>
            <w:r w:rsidRPr="002F0A9E">
              <w:rPr>
                <w:rFonts w:ascii="Times New Roman" w:eastAsia="Times New Roman" w:hAnsi="Times New Roman" w:cs="Times New Roman"/>
                <w:color w:val="2D2D2D"/>
                <w:sz w:val="21"/>
                <w:szCs w:val="21"/>
                <w:lang w:eastAsia="ru-RU"/>
              </w:rPr>
              <w:t>ная</w:t>
            </w:r>
            <w:proofErr w:type="spellEnd"/>
            <w:r w:rsidRPr="002F0A9E">
              <w:rPr>
                <w:rFonts w:ascii="Times New Roman" w:eastAsia="Times New Roman" w:hAnsi="Times New Roman" w:cs="Times New Roman"/>
                <w:color w:val="2D2D2D"/>
                <w:sz w:val="21"/>
                <w:szCs w:val="21"/>
                <w:lang w:eastAsia="ru-RU"/>
              </w:rPr>
              <w:t xml:space="preserve"> работа</w:t>
            </w:r>
          </w:p>
        </w:tc>
        <w:tc>
          <w:tcPr>
            <w:tcW w:w="8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sz w:val="20"/>
                <w:szCs w:val="20"/>
                <w:lang w:eastAsia="ru-RU"/>
              </w:rPr>
            </w:pP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9A0D2D" w:rsidRPr="002F0A9E" w:rsidTr="00C42651">
        <w:tc>
          <w:tcPr>
            <w:tcW w:w="2283"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12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240" w:lineRule="auto"/>
              <w:rPr>
                <w:rFonts w:ascii="Times New Roman" w:eastAsia="Times New Roman" w:hAnsi="Times New Roman" w:cs="Times New Roman"/>
                <w:color w:val="2D2D2D"/>
                <w:sz w:val="21"/>
                <w:szCs w:val="21"/>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40</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16</w:t>
            </w:r>
          </w:p>
        </w:tc>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2D" w:rsidRPr="002F0A9E" w:rsidRDefault="009A0D2D"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24</w:t>
            </w:r>
          </w:p>
        </w:tc>
      </w:tr>
    </w:tbl>
    <w:p w:rsidR="00C42651" w:rsidRDefault="00C42651" w:rsidP="00EC266A">
      <w:pPr>
        <w:jc w:val="center"/>
        <w:rPr>
          <w:rFonts w:ascii="Arial" w:eastAsia="Times New Roman" w:hAnsi="Arial" w:cs="Arial"/>
          <w:color w:val="000000" w:themeColor="text1"/>
          <w:spacing w:val="2"/>
          <w:sz w:val="21"/>
          <w:szCs w:val="21"/>
          <w:lang w:eastAsia="ru-RU"/>
        </w:rPr>
      </w:pPr>
    </w:p>
    <w:p w:rsidR="009A0D2D" w:rsidRPr="00C42651" w:rsidRDefault="002D6DB7" w:rsidP="00EC266A">
      <w:pPr>
        <w:jc w:val="center"/>
        <w:rPr>
          <w:rFonts w:ascii="Times New Roman" w:eastAsia="Times New Roman" w:hAnsi="Times New Roman" w:cs="Times New Roman"/>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u w:val="single"/>
          <w:lang w:eastAsia="ru-RU"/>
        </w:rPr>
        <w:t>Тематические планы программы по дисциплинам</w:t>
      </w:r>
      <w:r w:rsidR="00C42651">
        <w:rPr>
          <w:rFonts w:ascii="Times New Roman" w:eastAsia="Times New Roman" w:hAnsi="Times New Roman" w:cs="Times New Roman"/>
          <w:color w:val="000000" w:themeColor="text1"/>
          <w:spacing w:val="2"/>
          <w:sz w:val="28"/>
          <w:szCs w:val="28"/>
          <w:u w:val="single"/>
          <w:lang w:eastAsia="ru-RU"/>
        </w:rPr>
        <w:t>.</w:t>
      </w:r>
    </w:p>
    <w:p w:rsidR="00C42651" w:rsidRDefault="00C42651" w:rsidP="00EC266A">
      <w:pPr>
        <w:jc w:val="center"/>
        <w:rPr>
          <w:rFonts w:ascii="Arial" w:eastAsia="Times New Roman" w:hAnsi="Arial" w:cs="Arial"/>
          <w:color w:val="000000" w:themeColor="text1"/>
          <w:spacing w:val="2"/>
          <w:sz w:val="21"/>
          <w:szCs w:val="21"/>
          <w:lang w:eastAsia="ru-RU"/>
        </w:rPr>
      </w:pPr>
    </w:p>
    <w:p w:rsidR="002D6DB7" w:rsidRPr="00C42651" w:rsidRDefault="002D6DB7" w:rsidP="00EC266A">
      <w:pPr>
        <w:jc w:val="center"/>
        <w:rPr>
          <w:rFonts w:ascii="Times New Roman" w:eastAsia="Times New Roman" w:hAnsi="Times New Roman" w:cs="Times New Roman"/>
          <w:b/>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lang w:eastAsia="ru-RU"/>
        </w:rPr>
        <w:t xml:space="preserve">Тематический план  дисциплины </w:t>
      </w:r>
      <w:r w:rsidRPr="00C42651">
        <w:rPr>
          <w:rFonts w:ascii="Times New Roman" w:eastAsia="Times New Roman" w:hAnsi="Times New Roman" w:cs="Times New Roman"/>
          <w:color w:val="000000" w:themeColor="text1"/>
          <w:spacing w:val="2"/>
          <w:sz w:val="28"/>
          <w:szCs w:val="28"/>
          <w:u w:val="single"/>
          <w:lang w:eastAsia="ru-RU"/>
        </w:rPr>
        <w:t>«</w:t>
      </w:r>
      <w:r w:rsidRPr="00C42651">
        <w:rPr>
          <w:rFonts w:ascii="Times New Roman" w:eastAsia="Times New Roman" w:hAnsi="Times New Roman" w:cs="Times New Roman"/>
          <w:b/>
          <w:color w:val="000000" w:themeColor="text1"/>
          <w:spacing w:val="2"/>
          <w:sz w:val="28"/>
          <w:szCs w:val="28"/>
          <w:u w:val="single"/>
          <w:lang w:eastAsia="ru-RU"/>
        </w:rPr>
        <w:t>Правовая подготовка»</w:t>
      </w:r>
    </w:p>
    <w:tbl>
      <w:tblPr>
        <w:tblW w:w="0" w:type="auto"/>
        <w:tblCellMar>
          <w:left w:w="0" w:type="dxa"/>
          <w:right w:w="0" w:type="dxa"/>
        </w:tblCellMar>
        <w:tblLook w:val="04A0"/>
      </w:tblPr>
      <w:tblGrid>
        <w:gridCol w:w="582"/>
        <w:gridCol w:w="2218"/>
        <w:gridCol w:w="924"/>
        <w:gridCol w:w="2521"/>
        <w:gridCol w:w="3402"/>
      </w:tblGrid>
      <w:tr w:rsidR="00C42651" w:rsidRPr="002F0A9E" w:rsidTr="00C42651">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 разряд</w:t>
            </w:r>
          </w:p>
        </w:tc>
      </w:tr>
      <w:tr w:rsidR="00C42651" w:rsidRPr="002F0A9E" w:rsidTr="00C4265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количество часов</w:t>
            </w:r>
          </w:p>
        </w:tc>
      </w:tr>
      <w:tr w:rsidR="00C42651" w:rsidRPr="002F0A9E" w:rsidTr="00C4265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C4265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в том числе:</w:t>
            </w:r>
          </w:p>
        </w:tc>
      </w:tr>
      <w:tr w:rsidR="00C42651" w:rsidRPr="002F0A9E" w:rsidTr="00C42651">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240" w:lineRule="auto"/>
              <w:rPr>
                <w:rFonts w:ascii="Times New Roman" w:eastAsia="Times New Roman" w:hAnsi="Times New Roman" w:cs="Times New Roman"/>
                <w:sz w:val="20"/>
                <w:szCs w:val="20"/>
                <w:lang w:eastAsia="ru-RU"/>
              </w:rPr>
            </w:pP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C42651"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Правовые основы частной охранной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r>
      <w:tr w:rsidR="00C42651"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Основы уголовного законодательства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C42651"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Основы административ</w:t>
            </w:r>
            <w:r w:rsidRPr="002F0A9E">
              <w:rPr>
                <w:rFonts w:ascii="Times New Roman" w:eastAsia="Times New Roman" w:hAnsi="Times New Roman" w:cs="Times New Roman"/>
                <w:color w:val="2D2D2D"/>
                <w:sz w:val="21"/>
                <w:szCs w:val="21"/>
                <w:lang w:eastAsia="ru-RU"/>
              </w:rPr>
              <w:t>ного законодательства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C42651"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Применение оружия и специальных сре</w:t>
            </w:r>
            <w:proofErr w:type="gramStart"/>
            <w:r w:rsidRPr="002F0A9E">
              <w:rPr>
                <w:rFonts w:ascii="Times New Roman" w:eastAsia="Times New Roman" w:hAnsi="Times New Roman" w:cs="Times New Roman"/>
                <w:color w:val="2D2D2D"/>
                <w:sz w:val="21"/>
                <w:szCs w:val="21"/>
                <w:lang w:eastAsia="ru-RU"/>
              </w:rPr>
              <w:t>дств пр</w:t>
            </w:r>
            <w:proofErr w:type="gramEnd"/>
            <w:r w:rsidRPr="002F0A9E">
              <w:rPr>
                <w:rFonts w:ascii="Times New Roman" w:eastAsia="Times New Roman" w:hAnsi="Times New Roman" w:cs="Times New Roman"/>
                <w:color w:val="2D2D2D"/>
                <w:sz w:val="21"/>
                <w:szCs w:val="21"/>
                <w:lang w:eastAsia="ru-RU"/>
              </w:rPr>
              <w:t>и осуществлении частной охранной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r>
      <w:tr w:rsidR="00C42651" w:rsidRPr="002F0A9E" w:rsidTr="00C4265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Основы гражданского и трудового законодательства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C42651" w:rsidRPr="002F0A9E" w:rsidTr="00C42651">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C42651" w:rsidRPr="002F0A9E" w:rsidTr="00C42651">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6</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651" w:rsidRPr="002F0A9E" w:rsidRDefault="00C42651"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bl>
    <w:p w:rsidR="001F6676" w:rsidRDefault="001F6676" w:rsidP="00EC266A">
      <w:pPr>
        <w:jc w:val="cente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1F6676" w:rsidRPr="005B66BA" w:rsidRDefault="001F6676" w:rsidP="00EC266A">
      <w:pPr>
        <w:jc w:val="center"/>
        <w:rPr>
          <w:rFonts w:ascii="Times New Roman" w:eastAsia="Times New Roman" w:hAnsi="Times New Roman" w:cs="Times New Roman"/>
          <w:b/>
          <w:color w:val="2D2D2D"/>
          <w:spacing w:val="2"/>
          <w:sz w:val="28"/>
          <w:szCs w:val="28"/>
          <w:u w:val="single"/>
          <w:lang w:eastAsia="ru-RU"/>
        </w:rPr>
      </w:pPr>
      <w:r w:rsidRPr="005B66BA">
        <w:rPr>
          <w:rFonts w:ascii="Times New Roman" w:eastAsia="Times New Roman" w:hAnsi="Times New Roman" w:cs="Times New Roman"/>
          <w:color w:val="2D2D2D"/>
          <w:spacing w:val="2"/>
          <w:sz w:val="28"/>
          <w:szCs w:val="28"/>
          <w:lang w:eastAsia="ru-RU"/>
        </w:rPr>
        <w:t>П</w:t>
      </w:r>
      <w:r w:rsidR="00B0195B" w:rsidRPr="005B66BA">
        <w:rPr>
          <w:rFonts w:ascii="Times New Roman" w:eastAsia="Times New Roman" w:hAnsi="Times New Roman" w:cs="Times New Roman"/>
          <w:color w:val="2D2D2D"/>
          <w:spacing w:val="2"/>
          <w:sz w:val="28"/>
          <w:szCs w:val="28"/>
          <w:lang w:eastAsia="ru-RU"/>
        </w:rPr>
        <w:t>рограмма дисциплины</w:t>
      </w:r>
      <w:r w:rsidR="00B0195B" w:rsidRPr="001F6676">
        <w:rPr>
          <w:rFonts w:ascii="Times New Roman" w:eastAsia="Times New Roman" w:hAnsi="Times New Roman" w:cs="Times New Roman"/>
          <w:color w:val="2D2D2D"/>
          <w:spacing w:val="2"/>
          <w:sz w:val="28"/>
          <w:szCs w:val="28"/>
          <w:u w:val="single"/>
          <w:lang w:eastAsia="ru-RU"/>
        </w:rPr>
        <w:t xml:space="preserve"> "</w:t>
      </w:r>
      <w:r w:rsidR="00B0195B" w:rsidRPr="005B66BA">
        <w:rPr>
          <w:rFonts w:ascii="Times New Roman" w:eastAsia="Times New Roman" w:hAnsi="Times New Roman" w:cs="Times New Roman"/>
          <w:b/>
          <w:color w:val="2D2D2D"/>
          <w:spacing w:val="2"/>
          <w:sz w:val="28"/>
          <w:szCs w:val="28"/>
          <w:u w:val="single"/>
          <w:lang w:eastAsia="ru-RU"/>
        </w:rPr>
        <w:t>Правовая подготовка".</w:t>
      </w:r>
    </w:p>
    <w:p w:rsidR="006A4216" w:rsidRPr="002F0A9E" w:rsidRDefault="00B0195B" w:rsidP="006A42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676">
        <w:rPr>
          <w:rFonts w:ascii="Times New Roman" w:eastAsia="Times New Roman" w:hAnsi="Times New Roman" w:cs="Times New Roman"/>
          <w:color w:val="2D2D2D"/>
          <w:spacing w:val="2"/>
          <w:sz w:val="24"/>
          <w:szCs w:val="24"/>
          <w:u w:val="single"/>
          <w:lang w:eastAsia="ru-RU"/>
        </w:rPr>
        <w:t>Тема 1. Правовые основы частной охранной деятельности.</w:t>
      </w:r>
      <w:r w:rsidRPr="001F6676">
        <w:rPr>
          <w:rFonts w:ascii="Times New Roman" w:eastAsia="Times New Roman" w:hAnsi="Times New Roman" w:cs="Times New Roman"/>
          <w:color w:val="2D2D2D"/>
          <w:spacing w:val="2"/>
          <w:sz w:val="24"/>
          <w:szCs w:val="24"/>
          <w:u w:val="single"/>
          <w:lang w:eastAsia="ru-RU"/>
        </w:rPr>
        <w:br/>
      </w:r>
      <w:hyperlink r:id="rId11" w:history="1">
        <w:proofErr w:type="gramStart"/>
        <w:r w:rsidRPr="001F6676">
          <w:rPr>
            <w:rFonts w:ascii="Times New Roman" w:eastAsia="Times New Roman" w:hAnsi="Times New Roman" w:cs="Times New Roman"/>
            <w:color w:val="000000" w:themeColor="text1"/>
            <w:spacing w:val="2"/>
            <w:sz w:val="24"/>
            <w:szCs w:val="24"/>
            <w:lang w:eastAsia="ru-RU"/>
          </w:rPr>
          <w:t>Конституция Российской Федерации</w:t>
        </w:r>
      </w:hyperlink>
      <w:r w:rsidR="001F6676">
        <w:rPr>
          <w:rFonts w:ascii="Times New Roman" w:eastAsia="Times New Roman" w:hAnsi="Times New Roman" w:cs="Times New Roman"/>
          <w:color w:val="000000" w:themeColor="text1"/>
          <w:spacing w:val="2"/>
          <w:sz w:val="24"/>
          <w:szCs w:val="24"/>
          <w:lang w:eastAsia="ru-RU"/>
        </w:rPr>
        <w:t>.</w:t>
      </w:r>
      <w:r w:rsidRPr="001F6676">
        <w:rPr>
          <w:rFonts w:ascii="Times New Roman" w:eastAsia="Times New Roman" w:hAnsi="Times New Roman" w:cs="Times New Roman"/>
          <w:color w:val="000000" w:themeColor="text1"/>
          <w:spacing w:val="2"/>
          <w:sz w:val="24"/>
          <w:szCs w:val="24"/>
          <w:lang w:eastAsia="ru-RU"/>
        </w:rPr>
        <w:br/>
      </w:r>
      <w:hyperlink r:id="rId12" w:history="1">
        <w:r w:rsidRPr="001F6676">
          <w:rPr>
            <w:rFonts w:ascii="Times New Roman" w:eastAsia="Times New Roman" w:hAnsi="Times New Roman" w:cs="Times New Roman"/>
            <w:color w:val="000000" w:themeColor="text1"/>
            <w:spacing w:val="2"/>
            <w:sz w:val="24"/>
            <w:szCs w:val="24"/>
            <w:lang w:eastAsia="ru-RU"/>
          </w:rPr>
          <w:t>Закон Российской Федерации "О частной детективной и охранной деятельности в Российской Федерации"</w:t>
        </w:r>
      </w:hyperlink>
      <w:r w:rsidRPr="001F6676">
        <w:rPr>
          <w:rFonts w:ascii="Times New Roman" w:eastAsia="Times New Roman" w:hAnsi="Times New Roman" w:cs="Times New Roman"/>
          <w:color w:val="000000" w:themeColor="text1"/>
          <w:spacing w:val="2"/>
          <w:sz w:val="24"/>
          <w:szCs w:val="24"/>
          <w:lang w:eastAsia="ru-RU"/>
        </w:rPr>
        <w:t>, положения </w:t>
      </w:r>
      <w:hyperlink r:id="rId13" w:history="1">
        <w:r w:rsidRPr="001F6676">
          <w:rPr>
            <w:rFonts w:ascii="Times New Roman" w:eastAsia="Times New Roman" w:hAnsi="Times New Roman" w:cs="Times New Roman"/>
            <w:color w:val="000000" w:themeColor="text1"/>
            <w:spacing w:val="2"/>
            <w:sz w:val="24"/>
            <w:szCs w:val="24"/>
            <w:lang w:eastAsia="ru-RU"/>
          </w:rPr>
          <w:t>статей 1</w:t>
        </w:r>
      </w:hyperlink>
      <w:r w:rsidRPr="001F6676">
        <w:rPr>
          <w:rFonts w:ascii="Times New Roman" w:eastAsia="Times New Roman" w:hAnsi="Times New Roman" w:cs="Times New Roman"/>
          <w:color w:val="000000" w:themeColor="text1"/>
          <w:spacing w:val="2"/>
          <w:sz w:val="24"/>
          <w:szCs w:val="24"/>
          <w:lang w:eastAsia="ru-RU"/>
        </w:rPr>
        <w:t>-</w:t>
      </w:r>
      <w:hyperlink r:id="rId14" w:history="1">
        <w:r w:rsidRPr="001F6676">
          <w:rPr>
            <w:rFonts w:ascii="Times New Roman" w:eastAsia="Times New Roman" w:hAnsi="Times New Roman" w:cs="Times New Roman"/>
            <w:color w:val="000000" w:themeColor="text1"/>
            <w:spacing w:val="2"/>
            <w:sz w:val="24"/>
            <w:szCs w:val="24"/>
            <w:lang w:eastAsia="ru-RU"/>
          </w:rPr>
          <w:t>6</w:t>
        </w:r>
      </w:hyperlink>
      <w:r w:rsidRPr="001F6676">
        <w:rPr>
          <w:rFonts w:ascii="Times New Roman" w:eastAsia="Times New Roman" w:hAnsi="Times New Roman" w:cs="Times New Roman"/>
          <w:color w:val="000000" w:themeColor="text1"/>
          <w:spacing w:val="2"/>
          <w:sz w:val="24"/>
          <w:szCs w:val="24"/>
          <w:lang w:eastAsia="ru-RU"/>
        </w:rPr>
        <w:t>, </w:t>
      </w:r>
      <w:hyperlink r:id="rId15" w:history="1">
        <w:r w:rsidRPr="001F6676">
          <w:rPr>
            <w:rFonts w:ascii="Times New Roman" w:eastAsia="Times New Roman" w:hAnsi="Times New Roman" w:cs="Times New Roman"/>
            <w:color w:val="000000" w:themeColor="text1"/>
            <w:spacing w:val="2"/>
            <w:sz w:val="24"/>
            <w:szCs w:val="24"/>
            <w:lang w:eastAsia="ru-RU"/>
          </w:rPr>
          <w:t>9</w:t>
        </w:r>
      </w:hyperlink>
      <w:r w:rsidRPr="001F6676">
        <w:rPr>
          <w:rFonts w:ascii="Times New Roman" w:eastAsia="Times New Roman" w:hAnsi="Times New Roman" w:cs="Times New Roman"/>
          <w:color w:val="000000" w:themeColor="text1"/>
          <w:spacing w:val="2"/>
          <w:sz w:val="24"/>
          <w:szCs w:val="24"/>
          <w:lang w:eastAsia="ru-RU"/>
        </w:rPr>
        <w:t>, </w:t>
      </w:r>
      <w:hyperlink r:id="rId16" w:history="1">
        <w:r w:rsidRPr="001F6676">
          <w:rPr>
            <w:rFonts w:ascii="Times New Roman" w:eastAsia="Times New Roman" w:hAnsi="Times New Roman" w:cs="Times New Roman"/>
            <w:color w:val="000000" w:themeColor="text1"/>
            <w:spacing w:val="2"/>
            <w:sz w:val="24"/>
            <w:szCs w:val="24"/>
            <w:lang w:eastAsia="ru-RU"/>
          </w:rPr>
          <w:t>12</w:t>
        </w:r>
      </w:hyperlink>
      <w:r w:rsidRPr="001F6676">
        <w:rPr>
          <w:rFonts w:ascii="Times New Roman" w:eastAsia="Times New Roman" w:hAnsi="Times New Roman" w:cs="Times New Roman"/>
          <w:color w:val="000000" w:themeColor="text1"/>
          <w:spacing w:val="2"/>
          <w:sz w:val="24"/>
          <w:szCs w:val="24"/>
          <w:lang w:eastAsia="ru-RU"/>
        </w:rPr>
        <w:t>, </w:t>
      </w:r>
      <w:hyperlink r:id="rId17" w:history="1">
        <w:r w:rsidRPr="001F6676">
          <w:rPr>
            <w:rFonts w:ascii="Times New Roman" w:eastAsia="Times New Roman" w:hAnsi="Times New Roman" w:cs="Times New Roman"/>
            <w:color w:val="000000" w:themeColor="text1"/>
            <w:spacing w:val="2"/>
            <w:sz w:val="24"/>
            <w:szCs w:val="24"/>
            <w:lang w:eastAsia="ru-RU"/>
          </w:rPr>
          <w:t>13</w:t>
        </w:r>
      </w:hyperlink>
      <w:r w:rsidRPr="001F6676">
        <w:rPr>
          <w:rFonts w:ascii="Times New Roman" w:eastAsia="Times New Roman" w:hAnsi="Times New Roman" w:cs="Times New Roman"/>
          <w:color w:val="000000" w:themeColor="text1"/>
          <w:spacing w:val="2"/>
          <w:sz w:val="24"/>
          <w:szCs w:val="24"/>
          <w:lang w:eastAsia="ru-RU"/>
        </w:rPr>
        <w:t>, </w:t>
      </w:r>
      <w:hyperlink r:id="rId18" w:history="1">
        <w:r w:rsidRPr="001F6676">
          <w:rPr>
            <w:rFonts w:ascii="Times New Roman" w:eastAsia="Times New Roman" w:hAnsi="Times New Roman" w:cs="Times New Roman"/>
            <w:color w:val="000000" w:themeColor="text1"/>
            <w:spacing w:val="2"/>
            <w:sz w:val="24"/>
            <w:szCs w:val="24"/>
            <w:lang w:eastAsia="ru-RU"/>
          </w:rPr>
          <w:t>15</w:t>
        </w:r>
      </w:hyperlink>
      <w:r w:rsidRPr="001F6676">
        <w:rPr>
          <w:rFonts w:ascii="Times New Roman" w:eastAsia="Times New Roman" w:hAnsi="Times New Roman" w:cs="Times New Roman"/>
          <w:color w:val="000000" w:themeColor="text1"/>
          <w:spacing w:val="2"/>
          <w:sz w:val="24"/>
          <w:szCs w:val="24"/>
          <w:lang w:eastAsia="ru-RU"/>
        </w:rPr>
        <w:t>, </w:t>
      </w:r>
      <w:hyperlink r:id="rId19" w:history="1">
        <w:r w:rsidRPr="001F6676">
          <w:rPr>
            <w:rFonts w:ascii="Times New Roman" w:eastAsia="Times New Roman" w:hAnsi="Times New Roman" w:cs="Times New Roman"/>
            <w:color w:val="000000" w:themeColor="text1"/>
            <w:spacing w:val="2"/>
            <w:sz w:val="24"/>
            <w:szCs w:val="24"/>
            <w:lang w:eastAsia="ru-RU"/>
          </w:rPr>
          <w:t>21</w:t>
        </w:r>
      </w:hyperlink>
      <w:r w:rsidRPr="001F6676">
        <w:rPr>
          <w:rFonts w:ascii="Times New Roman" w:eastAsia="Times New Roman" w:hAnsi="Times New Roman" w:cs="Times New Roman"/>
          <w:color w:val="000000" w:themeColor="text1"/>
          <w:spacing w:val="2"/>
          <w:sz w:val="24"/>
          <w:szCs w:val="24"/>
          <w:lang w:eastAsia="ru-RU"/>
        </w:rPr>
        <w:t>, </w:t>
      </w:r>
      <w:hyperlink r:id="rId20" w:history="1">
        <w:r w:rsidRPr="001F6676">
          <w:rPr>
            <w:rFonts w:ascii="Times New Roman" w:eastAsia="Times New Roman" w:hAnsi="Times New Roman" w:cs="Times New Roman"/>
            <w:color w:val="000000" w:themeColor="text1"/>
            <w:spacing w:val="2"/>
            <w:sz w:val="24"/>
            <w:szCs w:val="24"/>
            <w:lang w:eastAsia="ru-RU"/>
          </w:rPr>
          <w:t>22</w:t>
        </w:r>
      </w:hyperlink>
      <w:r w:rsidRPr="001F6676">
        <w:rPr>
          <w:rFonts w:ascii="Times New Roman" w:eastAsia="Times New Roman" w:hAnsi="Times New Roman" w:cs="Times New Roman"/>
          <w:color w:val="000000" w:themeColor="text1"/>
          <w:spacing w:val="2"/>
          <w:sz w:val="24"/>
          <w:szCs w:val="24"/>
          <w:lang w:eastAsia="ru-RU"/>
        </w:rPr>
        <w:t>, </w:t>
      </w:r>
      <w:hyperlink r:id="rId21" w:history="1">
        <w:r w:rsidRPr="001F6676">
          <w:rPr>
            <w:rFonts w:ascii="Times New Roman" w:eastAsia="Times New Roman" w:hAnsi="Times New Roman" w:cs="Times New Roman"/>
            <w:color w:val="000000" w:themeColor="text1"/>
            <w:spacing w:val="2"/>
            <w:sz w:val="24"/>
            <w:szCs w:val="24"/>
            <w:lang w:eastAsia="ru-RU"/>
          </w:rPr>
          <w:t>24</w:t>
        </w:r>
      </w:hyperlink>
      <w:r w:rsidRPr="001F6676">
        <w:rPr>
          <w:rFonts w:ascii="Times New Roman" w:eastAsia="Times New Roman" w:hAnsi="Times New Roman" w:cs="Times New Roman"/>
          <w:color w:val="000000" w:themeColor="text1"/>
          <w:spacing w:val="2"/>
          <w:sz w:val="24"/>
          <w:szCs w:val="24"/>
          <w:lang w:eastAsia="ru-RU"/>
        </w:rPr>
        <w:t>-</w:t>
      </w:r>
      <w:hyperlink r:id="rId22" w:history="1">
        <w:r w:rsidRPr="001F6676">
          <w:rPr>
            <w:rFonts w:ascii="Times New Roman" w:eastAsia="Times New Roman" w:hAnsi="Times New Roman" w:cs="Times New Roman"/>
            <w:color w:val="000000" w:themeColor="text1"/>
            <w:spacing w:val="2"/>
            <w:sz w:val="24"/>
            <w:szCs w:val="24"/>
            <w:lang w:eastAsia="ru-RU"/>
          </w:rPr>
          <w:t>27 Федерального закона от 13 декабря 1996 г. N 150-ФЗ "Об оружии"</w:t>
        </w:r>
      </w:hyperlink>
      <w:r w:rsidRPr="001F6676">
        <w:rPr>
          <w:rFonts w:ascii="Times New Roman" w:eastAsia="Times New Roman" w:hAnsi="Times New Roman" w:cs="Times New Roman"/>
          <w:color w:val="2D2D2D"/>
          <w:spacing w:val="2"/>
          <w:sz w:val="24"/>
          <w:szCs w:val="24"/>
          <w:lang w:eastAsia="ru-RU"/>
        </w:rPr>
        <w:br/>
        <w:t> Собрание законодательства Российской Федерации, 1996, N 51, ст.5681; 2019, N 30, ст.4</w:t>
      </w:r>
      <w:r w:rsidR="001F6676">
        <w:rPr>
          <w:rFonts w:ascii="Times New Roman" w:eastAsia="Times New Roman" w:hAnsi="Times New Roman" w:cs="Times New Roman"/>
          <w:color w:val="2D2D2D"/>
          <w:spacing w:val="2"/>
          <w:sz w:val="24"/>
          <w:szCs w:val="24"/>
          <w:lang w:eastAsia="ru-RU"/>
        </w:rPr>
        <w:t>134.</w:t>
      </w:r>
      <w:proofErr w:type="gramEnd"/>
      <w:r w:rsidR="001F6676">
        <w:rPr>
          <w:rFonts w:ascii="Times New Roman" w:eastAsia="Times New Roman" w:hAnsi="Times New Roman" w:cs="Times New Roman"/>
          <w:color w:val="2D2D2D"/>
          <w:spacing w:val="2"/>
          <w:sz w:val="24"/>
          <w:szCs w:val="24"/>
          <w:lang w:eastAsia="ru-RU"/>
        </w:rPr>
        <w:br/>
      </w:r>
      <w:r w:rsidRPr="001F6676">
        <w:rPr>
          <w:rFonts w:ascii="Times New Roman" w:eastAsia="Times New Roman" w:hAnsi="Times New Roman" w:cs="Times New Roman"/>
          <w:color w:val="2D2D2D"/>
          <w:spacing w:val="2"/>
          <w:sz w:val="24"/>
          <w:szCs w:val="24"/>
          <w:lang w:eastAsia="ru-RU"/>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w:t>
      </w:r>
      <w:r w:rsidR="001F6676">
        <w:rPr>
          <w:rFonts w:ascii="Times New Roman" w:eastAsia="Times New Roman" w:hAnsi="Times New Roman" w:cs="Times New Roman"/>
          <w:color w:val="2D2D2D"/>
          <w:spacing w:val="2"/>
          <w:sz w:val="24"/>
          <w:szCs w:val="24"/>
          <w:lang w:eastAsia="ru-RU"/>
        </w:rPr>
        <w:t>частной охранной деятельности.</w:t>
      </w:r>
      <w:r w:rsidR="001F6676">
        <w:rPr>
          <w:rFonts w:ascii="Times New Roman" w:eastAsia="Times New Roman" w:hAnsi="Times New Roman" w:cs="Times New Roman"/>
          <w:color w:val="2D2D2D"/>
          <w:spacing w:val="2"/>
          <w:sz w:val="24"/>
          <w:szCs w:val="24"/>
          <w:lang w:eastAsia="ru-RU"/>
        </w:rPr>
        <w:br/>
      </w:r>
      <w:r w:rsidRPr="001F6676">
        <w:rPr>
          <w:rFonts w:ascii="Times New Roman" w:eastAsia="Times New Roman" w:hAnsi="Times New Roman" w:cs="Times New Roman"/>
          <w:color w:val="2D2D2D"/>
          <w:spacing w:val="2"/>
          <w:sz w:val="24"/>
          <w:szCs w:val="24"/>
          <w:lang w:eastAsia="ru-RU"/>
        </w:rPr>
        <w:t xml:space="preserve">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w:t>
      </w:r>
      <w:r w:rsidR="001F6676">
        <w:rPr>
          <w:rFonts w:ascii="Times New Roman" w:eastAsia="Times New Roman" w:hAnsi="Times New Roman" w:cs="Times New Roman"/>
          <w:color w:val="2D2D2D"/>
          <w:spacing w:val="2"/>
          <w:sz w:val="24"/>
          <w:szCs w:val="24"/>
          <w:lang w:eastAsia="ru-RU"/>
        </w:rPr>
        <w:t>частной охранной деятельности.</w:t>
      </w:r>
      <w:r w:rsidR="001F6676">
        <w:rPr>
          <w:rFonts w:ascii="Times New Roman" w:eastAsia="Times New Roman" w:hAnsi="Times New Roman" w:cs="Times New Roman"/>
          <w:color w:val="2D2D2D"/>
          <w:spacing w:val="2"/>
          <w:sz w:val="24"/>
          <w:szCs w:val="24"/>
          <w:lang w:eastAsia="ru-RU"/>
        </w:rPr>
        <w:br/>
      </w:r>
      <w:r w:rsidRPr="001F6676">
        <w:rPr>
          <w:rFonts w:ascii="Times New Roman" w:eastAsia="Times New Roman" w:hAnsi="Times New Roman" w:cs="Times New Roman"/>
          <w:color w:val="2D2D2D"/>
          <w:spacing w:val="2"/>
          <w:sz w:val="24"/>
          <w:szCs w:val="24"/>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r w:rsidRPr="002F0A9E">
        <w:rPr>
          <w:rFonts w:ascii="Arial" w:eastAsia="Times New Roman" w:hAnsi="Arial" w:cs="Arial"/>
          <w:color w:val="2D2D2D"/>
          <w:spacing w:val="2"/>
          <w:sz w:val="21"/>
          <w:szCs w:val="21"/>
          <w:lang w:eastAsia="ru-RU"/>
        </w:rPr>
        <w:br/>
      </w:r>
      <w:proofErr w:type="gramStart"/>
      <w:r w:rsidR="001F6676" w:rsidRPr="001F6676">
        <w:rPr>
          <w:rFonts w:ascii="Times New Roman" w:hAnsi="Times New Roman" w:cs="Times New Roman"/>
          <w:noProof/>
          <w:sz w:val="24"/>
          <w:szCs w:val="24"/>
          <w:lang w:eastAsia="ru-RU"/>
        </w:rPr>
        <w:t>(</w:t>
      </w:r>
      <w:r w:rsidRPr="001F6676">
        <w:rPr>
          <w:rFonts w:ascii="Times New Roman" w:eastAsia="Times New Roman" w:hAnsi="Times New Roman" w:cs="Times New Roman"/>
          <w:color w:val="2D2D2D"/>
          <w:spacing w:val="2"/>
          <w:sz w:val="24"/>
          <w:szCs w:val="24"/>
          <w:lang w:eastAsia="ru-RU"/>
        </w:rPr>
        <w:t> </w:t>
      </w:r>
      <w:proofErr w:type="gramEnd"/>
      <w:r w:rsidRPr="001F6676">
        <w:rPr>
          <w:rFonts w:ascii="Times New Roman" w:hAnsi="Times New Roman" w:cs="Times New Roman"/>
          <w:color w:val="000000" w:themeColor="text1"/>
          <w:sz w:val="24"/>
          <w:szCs w:val="24"/>
        </w:rPr>
        <w:fldChar w:fldCharType="begin"/>
      </w:r>
      <w:r w:rsidRPr="001F6676">
        <w:rPr>
          <w:rFonts w:ascii="Times New Roman" w:hAnsi="Times New Roman" w:cs="Times New Roman"/>
          <w:color w:val="000000" w:themeColor="text1"/>
          <w:sz w:val="24"/>
          <w:szCs w:val="24"/>
        </w:rPr>
        <w:instrText>HYPERLINK "http://docs.cntd.ru/document/902228011"</w:instrText>
      </w:r>
      <w:r w:rsidRPr="001F6676">
        <w:rPr>
          <w:rFonts w:ascii="Times New Roman" w:hAnsi="Times New Roman" w:cs="Times New Roman"/>
          <w:color w:val="000000" w:themeColor="text1"/>
          <w:sz w:val="24"/>
          <w:szCs w:val="24"/>
        </w:rPr>
        <w:fldChar w:fldCharType="separate"/>
      </w:r>
      <w:r w:rsidRPr="001F6676">
        <w:rPr>
          <w:rFonts w:ascii="Times New Roman" w:eastAsia="Times New Roman" w:hAnsi="Times New Roman" w:cs="Times New Roman"/>
          <w:color w:val="000000" w:themeColor="text1"/>
          <w:spacing w:val="2"/>
          <w:sz w:val="24"/>
          <w:szCs w:val="24"/>
          <w:lang w:eastAsia="ru-RU"/>
        </w:rPr>
        <w:t xml:space="preserve">Федеральный закон от 27 июля 2010 г. N 210-ФЗ "Об организации предоставления </w:t>
      </w:r>
      <w:r w:rsidRPr="001F6676">
        <w:rPr>
          <w:rFonts w:ascii="Times New Roman" w:eastAsia="Times New Roman" w:hAnsi="Times New Roman" w:cs="Times New Roman"/>
          <w:color w:val="000000" w:themeColor="text1"/>
          <w:spacing w:val="2"/>
          <w:sz w:val="24"/>
          <w:szCs w:val="24"/>
          <w:lang w:eastAsia="ru-RU"/>
        </w:rPr>
        <w:lastRenderedPageBreak/>
        <w:t>государственных и муниципальных услуг"</w:t>
      </w:r>
      <w:r w:rsidRPr="001F6676">
        <w:rPr>
          <w:rFonts w:ascii="Times New Roman" w:hAnsi="Times New Roman" w:cs="Times New Roman"/>
          <w:color w:val="000000" w:themeColor="text1"/>
          <w:sz w:val="24"/>
          <w:szCs w:val="24"/>
        </w:rPr>
        <w:fldChar w:fldCharType="end"/>
      </w:r>
      <w:r w:rsidRPr="001F6676">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2010, N 31, ст.4179; 2019, N 14, ст.1461).</w:t>
      </w:r>
      <w:r w:rsidR="001F6676" w:rsidRPr="001F6676">
        <w:rPr>
          <w:rFonts w:ascii="Times New Roman" w:eastAsia="Times New Roman" w:hAnsi="Times New Roman" w:cs="Times New Roman"/>
          <w:color w:val="000000" w:themeColor="text1"/>
          <w:spacing w:val="2"/>
          <w:sz w:val="24"/>
          <w:szCs w:val="24"/>
          <w:lang w:eastAsia="ru-RU"/>
        </w:rPr>
        <w:t>)</w:t>
      </w:r>
      <w:r w:rsidRPr="001F6676">
        <w:rPr>
          <w:rFonts w:ascii="Arial" w:eastAsia="Times New Roman" w:hAnsi="Arial" w:cs="Arial"/>
          <w:color w:val="000000" w:themeColor="text1"/>
          <w:spacing w:val="2"/>
          <w:sz w:val="21"/>
          <w:szCs w:val="21"/>
          <w:lang w:eastAsia="ru-RU"/>
        </w:rPr>
        <w:br/>
      </w:r>
      <w:r w:rsidRPr="001F6676">
        <w:rPr>
          <w:rFonts w:ascii="Times New Roman" w:eastAsia="Times New Roman" w:hAnsi="Times New Roman" w:cs="Times New Roman"/>
          <w:color w:val="2D2D2D"/>
          <w:spacing w:val="2"/>
          <w:sz w:val="24"/>
          <w:szCs w:val="24"/>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w:t>
      </w:r>
      <w:r w:rsidR="001F6676">
        <w:rPr>
          <w:rFonts w:ascii="Times New Roman" w:eastAsia="Times New Roman" w:hAnsi="Times New Roman" w:cs="Times New Roman"/>
          <w:color w:val="2D2D2D"/>
          <w:spacing w:val="2"/>
          <w:sz w:val="24"/>
          <w:szCs w:val="24"/>
          <w:lang w:eastAsia="ru-RU"/>
        </w:rPr>
        <w:t xml:space="preserve"> оружия и специальных средств.</w:t>
      </w:r>
      <w:r w:rsidR="001F6676">
        <w:rPr>
          <w:rFonts w:ascii="Times New Roman" w:eastAsia="Times New Roman" w:hAnsi="Times New Roman" w:cs="Times New Roman"/>
          <w:color w:val="2D2D2D"/>
          <w:spacing w:val="2"/>
          <w:sz w:val="24"/>
          <w:szCs w:val="24"/>
          <w:lang w:eastAsia="ru-RU"/>
        </w:rPr>
        <w:br/>
      </w:r>
      <w:r w:rsidRPr="001F6676">
        <w:rPr>
          <w:rFonts w:ascii="Times New Roman" w:eastAsia="Times New Roman" w:hAnsi="Times New Roman" w:cs="Times New Roman"/>
          <w:color w:val="2D2D2D"/>
          <w:spacing w:val="2"/>
          <w:sz w:val="24"/>
          <w:szCs w:val="24"/>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1F6676">
        <w:rPr>
          <w:rFonts w:ascii="Times New Roman" w:eastAsia="Times New Roman" w:hAnsi="Times New Roman" w:cs="Times New Roman"/>
          <w:noProof/>
          <w:color w:val="2D2D2D"/>
          <w:spacing w:val="2"/>
          <w:sz w:val="24"/>
          <w:szCs w:val="24"/>
          <w:lang w:eastAsia="ru-RU"/>
        </w:rPr>
      </w:r>
      <w:r w:rsidRPr="001F6676">
        <w:rPr>
          <w:rFonts w:ascii="Times New Roman" w:eastAsia="Times New Roman" w:hAnsi="Times New Roman" w:cs="Times New Roman"/>
          <w:noProof/>
          <w:color w:val="2D2D2D"/>
          <w:spacing w:val="2"/>
          <w:sz w:val="24"/>
          <w:szCs w:val="24"/>
          <w:lang w:eastAsia="ru-RU"/>
        </w:rPr>
        <w:pict>
          <v:rect id="AutoShape 11" o:spid="_x0000_s1027"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1&#10;DAExhwIAAIoEAAAOAAAAAAAAAAAAAAAAAC4CAABkcnMvZTJvRG9jLnhtbFBLAQItABQABgAIAAAA&#10;IQASuwWb3AAAAAMBAAAPAAAAAAAAAAAAAAAAAOEEAABkcnMvZG93bnJldi54bWxQSwUGAAAAAAQA&#10;BADzAAAA6gUAAAAA&#10;" filled="f" stroked="f">
            <o:lock v:ext="edit" aspectratio="t"/>
            <w10:wrap type="none"/>
            <w10:anchorlock/>
          </v:rect>
        </w:pict>
      </w:r>
      <w:r w:rsidRPr="001F6676">
        <w:rPr>
          <w:rFonts w:ascii="Times New Roman" w:eastAsia="Times New Roman" w:hAnsi="Times New Roman" w:cs="Times New Roman"/>
          <w:color w:val="2D2D2D"/>
          <w:spacing w:val="2"/>
          <w:sz w:val="24"/>
          <w:szCs w:val="24"/>
          <w:lang w:eastAsia="ru-RU"/>
        </w:rPr>
        <w:t>.</w:t>
      </w:r>
      <w:r w:rsidRPr="001F6676">
        <w:rPr>
          <w:rFonts w:ascii="Arial" w:eastAsia="Times New Roman" w:hAnsi="Arial" w:cs="Arial"/>
          <w:noProof/>
          <w:color w:val="2D2D2D"/>
          <w:spacing w:val="2"/>
          <w:sz w:val="21"/>
          <w:szCs w:val="21"/>
          <w:lang w:eastAsia="ru-RU"/>
        </w:rPr>
        <w:br/>
      </w:r>
      <w:r w:rsidRPr="001F6676">
        <w:rPr>
          <w:rFonts w:ascii="Times New Roman" w:eastAsia="Times New Roman" w:hAnsi="Times New Roman" w:cs="Times New Roman"/>
          <w:color w:val="2D2D2D"/>
          <w:spacing w:val="2"/>
          <w:sz w:val="24"/>
          <w:szCs w:val="24"/>
          <w:lang w:eastAsia="ru-RU"/>
        </w:rPr>
        <w:t>Участие охранников в деятельности народных дружин, права и обязанности народных дружинников</w:t>
      </w:r>
      <w:r w:rsidRPr="002F0A9E">
        <w:rPr>
          <w:rFonts w:ascii="Arial" w:eastAsia="Times New Roman" w:hAnsi="Arial" w:cs="Arial"/>
          <w:color w:val="2D2D2D"/>
          <w:spacing w:val="2"/>
          <w:sz w:val="21"/>
          <w:szCs w:val="21"/>
          <w:lang w:eastAsia="ru-RU"/>
        </w:rPr>
        <w:t>.</w:t>
      </w:r>
      <w:r w:rsidRPr="002F0A9E">
        <w:rPr>
          <w:rFonts w:ascii="Arial" w:eastAsia="Times New Roman" w:hAnsi="Arial" w:cs="Arial"/>
          <w:color w:val="2D2D2D"/>
          <w:spacing w:val="2"/>
          <w:sz w:val="21"/>
          <w:szCs w:val="21"/>
          <w:lang w:eastAsia="ru-RU"/>
        </w:rPr>
        <w:br/>
      </w:r>
      <w:r w:rsidR="001F6676" w:rsidRPr="001F6676">
        <w:rPr>
          <w:rFonts w:ascii="Times New Roman" w:eastAsia="Times New Roman" w:hAnsi="Times New Roman" w:cs="Times New Roman"/>
          <w:color w:val="2D2D2D"/>
          <w:spacing w:val="2"/>
          <w:sz w:val="24"/>
          <w:szCs w:val="24"/>
          <w:u w:val="single"/>
          <w:lang w:eastAsia="ru-RU"/>
        </w:rPr>
        <w:t>Тема 2. Основы уголовного законодательства.</w:t>
      </w:r>
      <w:r w:rsidR="001F6676" w:rsidRPr="001F6676">
        <w:rPr>
          <w:rFonts w:ascii="Times New Roman" w:eastAsia="Times New Roman" w:hAnsi="Times New Roman" w:cs="Times New Roman"/>
          <w:color w:val="2D2D2D"/>
          <w:spacing w:val="2"/>
          <w:sz w:val="24"/>
          <w:szCs w:val="24"/>
          <w:u w:val="single"/>
          <w:lang w:eastAsia="ru-RU"/>
        </w:rPr>
        <w:br/>
      </w:r>
      <w:r w:rsidR="001F6676" w:rsidRPr="001F6676">
        <w:rPr>
          <w:rFonts w:ascii="Times New Roman" w:eastAsia="Times New Roman" w:hAnsi="Times New Roman" w:cs="Times New Roman"/>
          <w:color w:val="2D2D2D"/>
          <w:spacing w:val="2"/>
          <w:sz w:val="24"/>
          <w:szCs w:val="24"/>
          <w:lang w:eastAsia="ru-RU"/>
        </w:rPr>
        <w:t>Система уголовного законодательства. Понятие "уголовное право". Уголовная ответственность и ее основания.</w:t>
      </w:r>
      <w:r w:rsidR="001F6676" w:rsidRPr="001F6676">
        <w:rPr>
          <w:rFonts w:ascii="Times New Roman" w:eastAsia="Times New Roman" w:hAnsi="Times New Roman" w:cs="Times New Roman"/>
          <w:color w:val="2D2D2D"/>
          <w:spacing w:val="2"/>
          <w:sz w:val="24"/>
          <w:szCs w:val="24"/>
          <w:lang w:eastAsia="ru-RU"/>
        </w:rPr>
        <w:br/>
        <w:t>Понятия "преступление" и "состав преступления". Основные составляющие, образующие состав преступления. Смягчающие и отягчающие обстоятельства.</w:t>
      </w:r>
      <w:r w:rsidR="001F6676" w:rsidRPr="001F6676">
        <w:rPr>
          <w:rFonts w:ascii="Times New Roman" w:eastAsia="Times New Roman" w:hAnsi="Times New Roman" w:cs="Times New Roman"/>
          <w:color w:val="2D2D2D"/>
          <w:spacing w:val="2"/>
          <w:sz w:val="24"/>
          <w:szCs w:val="24"/>
          <w:lang w:eastAsia="ru-RU"/>
        </w:rPr>
        <w:br/>
        <w:t>Обстоятельства, исключающие преступность деяния.</w:t>
      </w:r>
      <w:r w:rsidR="001F6676" w:rsidRPr="001F6676">
        <w:rPr>
          <w:rFonts w:ascii="Times New Roman" w:eastAsia="Times New Roman" w:hAnsi="Times New Roman" w:cs="Times New Roman"/>
          <w:color w:val="2D2D2D"/>
          <w:spacing w:val="2"/>
          <w:sz w:val="24"/>
          <w:szCs w:val="24"/>
          <w:lang w:eastAsia="ru-RU"/>
        </w:rPr>
        <w:br/>
        <w:t>Общая характеристика преступлений против личности. </w:t>
      </w:r>
      <w:hyperlink r:id="rId23" w:history="1">
        <w:r w:rsidR="001F6676" w:rsidRPr="001F6676">
          <w:rPr>
            <w:rFonts w:ascii="Times New Roman" w:eastAsia="Times New Roman" w:hAnsi="Times New Roman" w:cs="Times New Roman"/>
            <w:color w:val="000000" w:themeColor="text1"/>
            <w:spacing w:val="2"/>
            <w:sz w:val="24"/>
            <w:szCs w:val="24"/>
            <w:lang w:eastAsia="ru-RU"/>
          </w:rPr>
          <w:t>Статьи 125</w:t>
        </w:r>
      </w:hyperlink>
      <w:r w:rsidR="001F6676" w:rsidRPr="001F6676">
        <w:rPr>
          <w:rFonts w:ascii="Times New Roman" w:eastAsia="Times New Roman" w:hAnsi="Times New Roman" w:cs="Times New Roman"/>
          <w:color w:val="000000" w:themeColor="text1"/>
          <w:spacing w:val="2"/>
          <w:sz w:val="24"/>
          <w:szCs w:val="24"/>
          <w:lang w:eastAsia="ru-RU"/>
        </w:rPr>
        <w:t>, </w:t>
      </w:r>
      <w:hyperlink r:id="rId24" w:history="1">
        <w:r w:rsidR="001F6676" w:rsidRPr="001F6676">
          <w:rPr>
            <w:rFonts w:ascii="Times New Roman" w:eastAsia="Times New Roman" w:hAnsi="Times New Roman" w:cs="Times New Roman"/>
            <w:color w:val="000000" w:themeColor="text1"/>
            <w:spacing w:val="2"/>
            <w:sz w:val="24"/>
            <w:szCs w:val="24"/>
            <w:lang w:eastAsia="ru-RU"/>
          </w:rPr>
          <w:t>127</w:t>
        </w:r>
      </w:hyperlink>
      <w:r w:rsidR="001F6676" w:rsidRPr="001F6676">
        <w:rPr>
          <w:rFonts w:ascii="Times New Roman" w:eastAsia="Times New Roman" w:hAnsi="Times New Roman" w:cs="Times New Roman"/>
          <w:color w:val="000000" w:themeColor="text1"/>
          <w:spacing w:val="2"/>
          <w:sz w:val="24"/>
          <w:szCs w:val="24"/>
          <w:lang w:eastAsia="ru-RU"/>
        </w:rPr>
        <w:t>, </w:t>
      </w:r>
      <w:hyperlink r:id="rId25" w:history="1">
        <w:r w:rsidR="001F6676" w:rsidRPr="001F6676">
          <w:rPr>
            <w:rFonts w:ascii="Times New Roman" w:eastAsia="Times New Roman" w:hAnsi="Times New Roman" w:cs="Times New Roman"/>
            <w:color w:val="000000" w:themeColor="text1"/>
            <w:spacing w:val="2"/>
            <w:sz w:val="24"/>
            <w:szCs w:val="24"/>
            <w:lang w:eastAsia="ru-RU"/>
          </w:rPr>
          <w:t>137</w:t>
        </w:r>
      </w:hyperlink>
      <w:r w:rsidR="001F6676" w:rsidRPr="001F6676">
        <w:rPr>
          <w:rFonts w:ascii="Times New Roman" w:eastAsia="Times New Roman" w:hAnsi="Times New Roman" w:cs="Times New Roman"/>
          <w:color w:val="000000" w:themeColor="text1"/>
          <w:spacing w:val="2"/>
          <w:sz w:val="24"/>
          <w:szCs w:val="24"/>
          <w:lang w:eastAsia="ru-RU"/>
        </w:rPr>
        <w:t>, </w:t>
      </w:r>
      <w:hyperlink r:id="rId26" w:history="1">
        <w:r w:rsidR="001F6676" w:rsidRPr="001F6676">
          <w:rPr>
            <w:rFonts w:ascii="Times New Roman" w:eastAsia="Times New Roman" w:hAnsi="Times New Roman" w:cs="Times New Roman"/>
            <w:color w:val="000000" w:themeColor="text1"/>
            <w:spacing w:val="2"/>
            <w:sz w:val="24"/>
            <w:szCs w:val="24"/>
            <w:lang w:eastAsia="ru-RU"/>
          </w:rPr>
          <w:t>138</w:t>
        </w:r>
      </w:hyperlink>
      <w:r w:rsidR="001F6676" w:rsidRPr="001F6676">
        <w:rPr>
          <w:rFonts w:ascii="Times New Roman" w:eastAsia="Times New Roman" w:hAnsi="Times New Roman" w:cs="Times New Roman"/>
          <w:color w:val="000000" w:themeColor="text1"/>
          <w:spacing w:val="2"/>
          <w:sz w:val="24"/>
          <w:szCs w:val="24"/>
          <w:lang w:eastAsia="ru-RU"/>
        </w:rPr>
        <w:t>, </w:t>
      </w:r>
      <w:hyperlink r:id="rId27" w:history="1">
        <w:r w:rsidR="001F6676" w:rsidRPr="001F6676">
          <w:rPr>
            <w:rFonts w:ascii="Times New Roman" w:eastAsia="Times New Roman" w:hAnsi="Times New Roman" w:cs="Times New Roman"/>
            <w:color w:val="000000" w:themeColor="text1"/>
            <w:spacing w:val="2"/>
            <w:sz w:val="24"/>
            <w:szCs w:val="24"/>
            <w:lang w:eastAsia="ru-RU"/>
          </w:rPr>
          <w:t>139 Уголовного кодекса Российской Федерации</w:t>
        </w:r>
      </w:hyperlink>
      <w:r w:rsidR="001F6676" w:rsidRPr="001F6676">
        <w:rPr>
          <w:rFonts w:ascii="Times New Roman" w:eastAsia="Times New Roman" w:hAnsi="Times New Roman" w:cs="Times New Roman"/>
          <w:color w:val="000000" w:themeColor="text1"/>
          <w:spacing w:val="2"/>
          <w:sz w:val="24"/>
          <w:szCs w:val="24"/>
          <w:lang w:eastAsia="ru-RU"/>
        </w:rPr>
        <w:br/>
        <w:t> Собрание законодательства Российской Федерации, 1996, N 25, ст.2954; 2019, N 31, ст.4467. Далее - "УК России".</w:t>
      </w:r>
      <w:r w:rsidR="001F6676" w:rsidRPr="001F6676">
        <w:rPr>
          <w:rFonts w:ascii="Times New Roman" w:eastAsia="Times New Roman" w:hAnsi="Times New Roman" w:cs="Times New Roman"/>
          <w:color w:val="000000" w:themeColor="text1"/>
          <w:spacing w:val="2"/>
          <w:sz w:val="24"/>
          <w:szCs w:val="24"/>
          <w:lang w:eastAsia="ru-RU"/>
        </w:rPr>
        <w:br/>
        <w:t>Общая характеристика преступлений в сфере экономики. Изучение </w:t>
      </w:r>
      <w:hyperlink r:id="rId28" w:history="1">
        <w:r w:rsidR="001F6676" w:rsidRPr="001F6676">
          <w:rPr>
            <w:rFonts w:ascii="Times New Roman" w:eastAsia="Times New Roman" w:hAnsi="Times New Roman" w:cs="Times New Roman"/>
            <w:color w:val="000000" w:themeColor="text1"/>
            <w:spacing w:val="2"/>
            <w:sz w:val="24"/>
            <w:szCs w:val="24"/>
            <w:lang w:eastAsia="ru-RU"/>
          </w:rPr>
          <w:t>статей 171</w:t>
        </w:r>
      </w:hyperlink>
      <w:r w:rsidR="001F6676" w:rsidRPr="001F6676">
        <w:rPr>
          <w:rFonts w:ascii="Times New Roman" w:eastAsia="Times New Roman" w:hAnsi="Times New Roman" w:cs="Times New Roman"/>
          <w:color w:val="000000" w:themeColor="text1"/>
          <w:spacing w:val="2"/>
          <w:sz w:val="24"/>
          <w:szCs w:val="24"/>
          <w:lang w:eastAsia="ru-RU"/>
        </w:rPr>
        <w:t>, </w:t>
      </w:r>
      <w:hyperlink r:id="rId29" w:history="1">
        <w:r w:rsidR="001F6676" w:rsidRPr="001F6676">
          <w:rPr>
            <w:rFonts w:ascii="Times New Roman" w:eastAsia="Times New Roman" w:hAnsi="Times New Roman" w:cs="Times New Roman"/>
            <w:color w:val="000000" w:themeColor="text1"/>
            <w:spacing w:val="2"/>
            <w:sz w:val="24"/>
            <w:szCs w:val="24"/>
            <w:lang w:eastAsia="ru-RU"/>
          </w:rPr>
          <w:t>203 УК России</w:t>
        </w:r>
      </w:hyperlink>
      <w:r w:rsidR="001F6676" w:rsidRPr="001F6676">
        <w:rPr>
          <w:rFonts w:ascii="Times New Roman" w:eastAsia="Times New Roman" w:hAnsi="Times New Roman" w:cs="Times New Roman"/>
          <w:color w:val="000000" w:themeColor="text1"/>
          <w:spacing w:val="2"/>
          <w:sz w:val="24"/>
          <w:szCs w:val="24"/>
          <w:lang w:eastAsia="ru-RU"/>
        </w:rPr>
        <w:t>.</w:t>
      </w:r>
      <w:r w:rsidR="001F6676" w:rsidRPr="001F6676">
        <w:rPr>
          <w:rFonts w:ascii="Times New Roman" w:eastAsia="Times New Roman" w:hAnsi="Times New Roman" w:cs="Times New Roman"/>
          <w:color w:val="000000" w:themeColor="text1"/>
          <w:spacing w:val="2"/>
          <w:sz w:val="24"/>
          <w:szCs w:val="24"/>
          <w:lang w:eastAsia="ru-RU"/>
        </w:rPr>
        <w:br/>
        <w:t>Преступления против общественной безопасности. Нарушения уголовного законодательства в сфере оборота оружия и ответственность за них. </w:t>
      </w:r>
      <w:hyperlink r:id="rId30" w:history="1">
        <w:r w:rsidR="001F6676" w:rsidRPr="001F6676">
          <w:rPr>
            <w:rFonts w:ascii="Times New Roman" w:eastAsia="Times New Roman" w:hAnsi="Times New Roman" w:cs="Times New Roman"/>
            <w:color w:val="000000" w:themeColor="text1"/>
            <w:spacing w:val="2"/>
            <w:sz w:val="24"/>
            <w:szCs w:val="24"/>
            <w:lang w:eastAsia="ru-RU"/>
          </w:rPr>
          <w:t>Статьи 222</w:t>
        </w:r>
      </w:hyperlink>
      <w:r w:rsidR="001F6676" w:rsidRPr="001F6676">
        <w:rPr>
          <w:rFonts w:ascii="Times New Roman" w:eastAsia="Times New Roman" w:hAnsi="Times New Roman" w:cs="Times New Roman"/>
          <w:color w:val="000000" w:themeColor="text1"/>
          <w:spacing w:val="2"/>
          <w:sz w:val="24"/>
          <w:szCs w:val="24"/>
          <w:lang w:eastAsia="ru-RU"/>
        </w:rPr>
        <w:t>, </w:t>
      </w:r>
      <w:hyperlink r:id="rId31" w:history="1">
        <w:r w:rsidR="001F6676" w:rsidRPr="001F6676">
          <w:rPr>
            <w:rFonts w:ascii="Times New Roman" w:eastAsia="Times New Roman" w:hAnsi="Times New Roman" w:cs="Times New Roman"/>
            <w:color w:val="000000" w:themeColor="text1"/>
            <w:spacing w:val="2"/>
            <w:sz w:val="24"/>
            <w:szCs w:val="24"/>
            <w:lang w:eastAsia="ru-RU"/>
          </w:rPr>
          <w:t>223</w:t>
        </w:r>
      </w:hyperlink>
      <w:r w:rsidR="001F6676" w:rsidRPr="001F6676">
        <w:rPr>
          <w:rFonts w:ascii="Times New Roman" w:eastAsia="Times New Roman" w:hAnsi="Times New Roman" w:cs="Times New Roman"/>
          <w:color w:val="000000" w:themeColor="text1"/>
          <w:spacing w:val="2"/>
          <w:sz w:val="24"/>
          <w:szCs w:val="24"/>
          <w:lang w:eastAsia="ru-RU"/>
        </w:rPr>
        <w:t>, </w:t>
      </w:r>
      <w:hyperlink r:id="rId32" w:history="1">
        <w:r w:rsidR="001F6676" w:rsidRPr="001F6676">
          <w:rPr>
            <w:rFonts w:ascii="Times New Roman" w:eastAsia="Times New Roman" w:hAnsi="Times New Roman" w:cs="Times New Roman"/>
            <w:color w:val="000000" w:themeColor="text1"/>
            <w:spacing w:val="2"/>
            <w:sz w:val="24"/>
            <w:szCs w:val="24"/>
            <w:lang w:eastAsia="ru-RU"/>
          </w:rPr>
          <w:t>224</w:t>
        </w:r>
      </w:hyperlink>
      <w:r w:rsidR="001F6676" w:rsidRPr="001F6676">
        <w:rPr>
          <w:rFonts w:ascii="Times New Roman" w:eastAsia="Times New Roman" w:hAnsi="Times New Roman" w:cs="Times New Roman"/>
          <w:color w:val="000000" w:themeColor="text1"/>
          <w:spacing w:val="2"/>
          <w:sz w:val="24"/>
          <w:szCs w:val="24"/>
          <w:lang w:eastAsia="ru-RU"/>
        </w:rPr>
        <w:t>, </w:t>
      </w:r>
      <w:hyperlink r:id="rId33" w:history="1">
        <w:r w:rsidR="001F6676" w:rsidRPr="001F6676">
          <w:rPr>
            <w:rFonts w:ascii="Times New Roman" w:eastAsia="Times New Roman" w:hAnsi="Times New Roman" w:cs="Times New Roman"/>
            <w:color w:val="000000" w:themeColor="text1"/>
            <w:spacing w:val="2"/>
            <w:sz w:val="24"/>
            <w:szCs w:val="24"/>
            <w:lang w:eastAsia="ru-RU"/>
          </w:rPr>
          <w:t>225</w:t>
        </w:r>
      </w:hyperlink>
      <w:r w:rsidR="001F6676" w:rsidRPr="001F6676">
        <w:rPr>
          <w:rFonts w:ascii="Times New Roman" w:eastAsia="Times New Roman" w:hAnsi="Times New Roman" w:cs="Times New Roman"/>
          <w:color w:val="000000" w:themeColor="text1"/>
          <w:spacing w:val="2"/>
          <w:sz w:val="24"/>
          <w:szCs w:val="24"/>
          <w:lang w:eastAsia="ru-RU"/>
        </w:rPr>
        <w:t>, </w:t>
      </w:r>
      <w:hyperlink r:id="rId34" w:history="1">
        <w:r w:rsidR="001F6676" w:rsidRPr="001F6676">
          <w:rPr>
            <w:rFonts w:ascii="Times New Roman" w:eastAsia="Times New Roman" w:hAnsi="Times New Roman" w:cs="Times New Roman"/>
            <w:color w:val="000000" w:themeColor="text1"/>
            <w:spacing w:val="2"/>
            <w:sz w:val="24"/>
            <w:szCs w:val="24"/>
            <w:lang w:eastAsia="ru-RU"/>
          </w:rPr>
          <w:t>226 УК России</w:t>
        </w:r>
      </w:hyperlink>
      <w:r w:rsidR="001F6676" w:rsidRPr="001F6676">
        <w:rPr>
          <w:rFonts w:ascii="Times New Roman" w:eastAsia="Times New Roman" w:hAnsi="Times New Roman" w:cs="Times New Roman"/>
          <w:color w:val="000000" w:themeColor="text1"/>
          <w:spacing w:val="2"/>
          <w:sz w:val="24"/>
          <w:szCs w:val="24"/>
          <w:lang w:eastAsia="ru-RU"/>
        </w:rPr>
        <w:t>.</w:t>
      </w:r>
      <w:r w:rsidR="001F6676" w:rsidRPr="001F6676">
        <w:rPr>
          <w:rFonts w:ascii="Times New Roman" w:eastAsia="Times New Roman" w:hAnsi="Times New Roman" w:cs="Times New Roman"/>
          <w:color w:val="000000" w:themeColor="text1"/>
          <w:spacing w:val="2"/>
          <w:sz w:val="24"/>
          <w:szCs w:val="24"/>
          <w:lang w:eastAsia="ru-RU"/>
        </w:rPr>
        <w:br/>
      </w:r>
      <w:r w:rsidR="001F6676" w:rsidRPr="001F6676">
        <w:rPr>
          <w:rFonts w:ascii="Times New Roman" w:eastAsia="Times New Roman" w:hAnsi="Times New Roman" w:cs="Times New Roman"/>
          <w:color w:val="2D2D2D"/>
          <w:spacing w:val="2"/>
          <w:sz w:val="24"/>
          <w:szCs w:val="24"/>
          <w:u w:val="single"/>
          <w:lang w:eastAsia="ru-RU"/>
        </w:rPr>
        <w:t>Тема 3. Основы административного законодательства.</w:t>
      </w:r>
      <w:r w:rsidR="001F6676" w:rsidRPr="001F6676">
        <w:rPr>
          <w:rFonts w:ascii="Times New Roman" w:eastAsia="Times New Roman" w:hAnsi="Times New Roman" w:cs="Times New Roman"/>
          <w:color w:val="2D2D2D"/>
          <w:spacing w:val="2"/>
          <w:sz w:val="24"/>
          <w:szCs w:val="24"/>
          <w:u w:val="single"/>
          <w:lang w:eastAsia="ru-RU"/>
        </w:rPr>
        <w:br/>
      </w:r>
      <w:r w:rsidR="001F6676" w:rsidRPr="006A4216">
        <w:rPr>
          <w:rFonts w:ascii="Times New Roman" w:eastAsia="Times New Roman" w:hAnsi="Times New Roman" w:cs="Times New Roman"/>
          <w:color w:val="2D2D2D"/>
          <w:spacing w:val="2"/>
          <w:sz w:val="24"/>
          <w:szCs w:val="24"/>
          <w:lang w:eastAsia="ru-RU"/>
        </w:rPr>
        <w:t>Система органов государственной власти Российской Федерации.</w:t>
      </w:r>
      <w:r w:rsidR="001F6676" w:rsidRPr="006A4216">
        <w:rPr>
          <w:rFonts w:ascii="Times New Roman" w:eastAsia="Times New Roman" w:hAnsi="Times New Roman" w:cs="Times New Roman"/>
          <w:color w:val="2D2D2D"/>
          <w:spacing w:val="2"/>
          <w:sz w:val="24"/>
          <w:szCs w:val="24"/>
          <w:lang w:eastAsia="ru-RU"/>
        </w:rPr>
        <w:br/>
        <w:t>Компетенция органов государственной власти Российской Федерации и их должностных лиц.</w:t>
      </w:r>
      <w:r w:rsidR="001F6676" w:rsidRPr="006A4216">
        <w:rPr>
          <w:rFonts w:ascii="Times New Roman" w:eastAsia="Times New Roman" w:hAnsi="Times New Roman" w:cs="Times New Roman"/>
          <w:color w:val="2D2D2D"/>
          <w:spacing w:val="2"/>
          <w:sz w:val="24"/>
          <w:szCs w:val="24"/>
          <w:lang w:eastAsia="ru-RU"/>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r w:rsidR="001F6676" w:rsidRPr="006A4216">
        <w:rPr>
          <w:rFonts w:ascii="Times New Roman" w:eastAsia="Times New Roman" w:hAnsi="Times New Roman" w:cs="Times New Roman"/>
          <w:color w:val="2D2D2D"/>
          <w:spacing w:val="2"/>
          <w:sz w:val="24"/>
          <w:szCs w:val="24"/>
          <w:lang w:eastAsia="ru-RU"/>
        </w:rPr>
        <w:br/>
        <w:t>Административные правонарушения в области предпринимательской деятельности</w:t>
      </w:r>
      <w:r w:rsidR="006A4216" w:rsidRPr="006A4216">
        <w:rPr>
          <w:rFonts w:ascii="Times New Roman" w:eastAsia="Times New Roman" w:hAnsi="Times New Roman" w:cs="Times New Roman"/>
          <w:color w:val="2D2D2D"/>
          <w:spacing w:val="2"/>
          <w:sz w:val="24"/>
          <w:szCs w:val="24"/>
          <w:lang w:eastAsia="ru-RU"/>
        </w:rPr>
        <w:t xml:space="preserve"> </w:t>
      </w:r>
      <w:hyperlink r:id="rId35" w:history="1">
        <w:r w:rsidR="001F6676" w:rsidRPr="006A4216">
          <w:rPr>
            <w:rFonts w:ascii="Times New Roman" w:eastAsia="Times New Roman" w:hAnsi="Times New Roman" w:cs="Times New Roman"/>
            <w:color w:val="000000" w:themeColor="text1"/>
            <w:spacing w:val="2"/>
            <w:sz w:val="24"/>
            <w:szCs w:val="24"/>
            <w:lang w:eastAsia="ru-RU"/>
          </w:rPr>
          <w:t>Статьи</w:t>
        </w:r>
        <w:r w:rsidR="006A4216" w:rsidRPr="006A4216">
          <w:rPr>
            <w:rFonts w:ascii="Times New Roman" w:eastAsia="Times New Roman" w:hAnsi="Times New Roman" w:cs="Times New Roman"/>
            <w:color w:val="000000" w:themeColor="text1"/>
            <w:spacing w:val="2"/>
            <w:sz w:val="24"/>
            <w:szCs w:val="24"/>
            <w:lang w:eastAsia="ru-RU"/>
          </w:rPr>
          <w:t xml:space="preserve"> </w:t>
        </w:r>
        <w:r w:rsidR="001F6676" w:rsidRPr="006A4216">
          <w:rPr>
            <w:rFonts w:ascii="Times New Roman" w:eastAsia="Times New Roman" w:hAnsi="Times New Roman" w:cs="Times New Roman"/>
            <w:color w:val="000000" w:themeColor="text1"/>
            <w:spacing w:val="2"/>
            <w:sz w:val="24"/>
            <w:szCs w:val="24"/>
            <w:lang w:eastAsia="ru-RU"/>
          </w:rPr>
          <w:t>14.1</w:t>
        </w:r>
      </w:hyperlink>
      <w:r w:rsidR="001F6676" w:rsidRPr="006A4216">
        <w:rPr>
          <w:rFonts w:ascii="Times New Roman" w:eastAsia="Times New Roman" w:hAnsi="Times New Roman" w:cs="Times New Roman"/>
          <w:color w:val="000000" w:themeColor="text1"/>
          <w:spacing w:val="2"/>
          <w:sz w:val="24"/>
          <w:szCs w:val="24"/>
          <w:lang w:eastAsia="ru-RU"/>
        </w:rPr>
        <w:t>, </w:t>
      </w:r>
      <w:hyperlink r:id="rId36" w:history="1">
        <w:r w:rsidR="001F6676" w:rsidRPr="006A4216">
          <w:rPr>
            <w:rFonts w:ascii="Times New Roman" w:eastAsia="Times New Roman" w:hAnsi="Times New Roman" w:cs="Times New Roman"/>
            <w:color w:val="000000" w:themeColor="text1"/>
            <w:spacing w:val="2"/>
            <w:sz w:val="24"/>
            <w:szCs w:val="24"/>
            <w:lang w:eastAsia="ru-RU"/>
          </w:rPr>
          <w:t>14.2 Кодекса Российской Федерации об административных правонарушениях</w:t>
        </w:r>
      </w:hyperlink>
      <w:r w:rsidR="001F6676" w:rsidRPr="006A4216">
        <w:rPr>
          <w:rFonts w:ascii="Times New Roman" w:eastAsia="Times New Roman" w:hAnsi="Times New Roman" w:cs="Times New Roman"/>
          <w:noProof/>
          <w:color w:val="000000" w:themeColor="text1"/>
          <w:spacing w:val="2"/>
          <w:sz w:val="24"/>
          <w:szCs w:val="24"/>
          <w:lang w:eastAsia="ru-RU"/>
        </w:rPr>
      </w:r>
      <w:r w:rsidR="001F6676" w:rsidRPr="006A4216">
        <w:rPr>
          <w:rFonts w:ascii="Times New Roman" w:eastAsia="Times New Roman" w:hAnsi="Times New Roman" w:cs="Times New Roman"/>
          <w:noProof/>
          <w:color w:val="000000" w:themeColor="text1"/>
          <w:spacing w:val="2"/>
          <w:sz w:val="24"/>
          <w:szCs w:val="24"/>
          <w:lang w:eastAsia="ru-RU"/>
        </w:rPr>
        <w:pict>
          <v:rect id="AutoShape 15" o:spid="_x0000_s1029"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m&#10;gnikhwIAAIoEAAAOAAAAAAAAAAAAAAAAAC4CAABkcnMvZTJvRG9jLnhtbFBLAQItABQABgAIAAAA&#10;IQASuwWb3AAAAAMBAAAPAAAAAAAAAAAAAAAAAOEEAABkcnMvZG93bnJldi54bWxQSwUGAAAAAAQA&#10;BADzAAAA6gUAAAAA&#10;" filled="f" stroked="f">
            <o:lock v:ext="edit" aspectratio="t"/>
            <w10:wrap type="none"/>
            <w10:anchorlock/>
          </v:rect>
        </w:pict>
      </w:r>
      <w:r w:rsidR="001F6676" w:rsidRPr="006A4216">
        <w:rPr>
          <w:rFonts w:ascii="Times New Roman" w:eastAsia="Times New Roman" w:hAnsi="Times New Roman" w:cs="Times New Roman"/>
          <w:color w:val="000000" w:themeColor="text1"/>
          <w:spacing w:val="2"/>
          <w:sz w:val="24"/>
          <w:szCs w:val="24"/>
          <w:lang w:eastAsia="ru-RU"/>
        </w:rPr>
        <w:t>.</w:t>
      </w:r>
      <w:r w:rsidR="001F6676" w:rsidRPr="006A4216">
        <w:rPr>
          <w:rFonts w:ascii="Times New Roman" w:eastAsia="Times New Roman" w:hAnsi="Times New Roman" w:cs="Times New Roman"/>
          <w:color w:val="000000" w:themeColor="text1"/>
          <w:spacing w:val="2"/>
          <w:sz w:val="24"/>
          <w:szCs w:val="24"/>
          <w:lang w:eastAsia="ru-RU"/>
        </w:rPr>
        <w:br/>
        <w:t>Собрание законодательства Российской Федерации, 2002, N 1, ст.1; 2019, N</w:t>
      </w:r>
      <w:r w:rsidR="006A4216" w:rsidRPr="006A4216">
        <w:rPr>
          <w:rFonts w:ascii="Times New Roman" w:eastAsia="Times New Roman" w:hAnsi="Times New Roman" w:cs="Times New Roman"/>
          <w:color w:val="000000" w:themeColor="text1"/>
          <w:spacing w:val="2"/>
          <w:sz w:val="24"/>
          <w:szCs w:val="24"/>
          <w:lang w:eastAsia="ru-RU"/>
        </w:rPr>
        <w:t xml:space="preserve"> 31, ст.4476. Далее - "</w:t>
      </w:r>
      <w:proofErr w:type="spellStart"/>
      <w:r w:rsidR="006A4216" w:rsidRPr="006A4216">
        <w:rPr>
          <w:rFonts w:ascii="Times New Roman" w:eastAsia="Times New Roman" w:hAnsi="Times New Roman" w:cs="Times New Roman"/>
          <w:color w:val="000000" w:themeColor="text1"/>
          <w:spacing w:val="2"/>
          <w:sz w:val="24"/>
          <w:szCs w:val="24"/>
          <w:lang w:eastAsia="ru-RU"/>
        </w:rPr>
        <w:t>КоАП</w:t>
      </w:r>
      <w:proofErr w:type="spellEnd"/>
      <w:r w:rsidR="006A4216" w:rsidRPr="006A4216">
        <w:rPr>
          <w:rFonts w:ascii="Times New Roman" w:eastAsia="Times New Roman" w:hAnsi="Times New Roman" w:cs="Times New Roman"/>
          <w:color w:val="000000" w:themeColor="text1"/>
          <w:spacing w:val="2"/>
          <w:sz w:val="24"/>
          <w:szCs w:val="24"/>
          <w:lang w:eastAsia="ru-RU"/>
        </w:rPr>
        <w:t>".</w:t>
      </w:r>
      <w:r w:rsidR="006A4216" w:rsidRPr="006A4216">
        <w:rPr>
          <w:rFonts w:ascii="Times New Roman" w:eastAsia="Times New Roman" w:hAnsi="Times New Roman" w:cs="Times New Roman"/>
          <w:color w:val="000000" w:themeColor="text1"/>
          <w:spacing w:val="2"/>
          <w:sz w:val="24"/>
          <w:szCs w:val="24"/>
          <w:lang w:eastAsia="ru-RU"/>
        </w:rPr>
        <w:br/>
      </w:r>
      <w:r w:rsidR="001F6676" w:rsidRPr="006A4216">
        <w:rPr>
          <w:rFonts w:ascii="Times New Roman" w:eastAsia="Times New Roman" w:hAnsi="Times New Roman" w:cs="Times New Roman"/>
          <w:color w:val="000000" w:themeColor="text1"/>
          <w:spacing w:val="2"/>
          <w:sz w:val="24"/>
          <w:szCs w:val="24"/>
          <w:lang w:eastAsia="ru-RU"/>
        </w:rPr>
        <w:t>Административные правонарушения, посягающие на институты государственной власти. </w:t>
      </w:r>
      <w:hyperlink r:id="rId37" w:history="1">
        <w:r w:rsidR="001F6676" w:rsidRPr="006A4216">
          <w:rPr>
            <w:rFonts w:ascii="Times New Roman" w:eastAsia="Times New Roman" w:hAnsi="Times New Roman" w:cs="Times New Roman"/>
            <w:color w:val="000000" w:themeColor="text1"/>
            <w:spacing w:val="2"/>
            <w:sz w:val="24"/>
            <w:szCs w:val="24"/>
            <w:lang w:eastAsia="ru-RU"/>
          </w:rPr>
          <w:t xml:space="preserve">Статья 17.12 </w:t>
        </w:r>
        <w:proofErr w:type="spellStart"/>
        <w:r w:rsidR="001F6676" w:rsidRPr="006A4216">
          <w:rPr>
            <w:rFonts w:ascii="Times New Roman" w:eastAsia="Times New Roman" w:hAnsi="Times New Roman" w:cs="Times New Roman"/>
            <w:color w:val="000000" w:themeColor="text1"/>
            <w:spacing w:val="2"/>
            <w:sz w:val="24"/>
            <w:szCs w:val="24"/>
            <w:lang w:eastAsia="ru-RU"/>
          </w:rPr>
          <w:t>КоАП</w:t>
        </w:r>
        <w:proofErr w:type="spellEnd"/>
      </w:hyperlink>
      <w:r w:rsidR="006A4216" w:rsidRPr="006A4216">
        <w:rPr>
          <w:rFonts w:ascii="Times New Roman" w:eastAsia="Times New Roman" w:hAnsi="Times New Roman" w:cs="Times New Roman"/>
          <w:color w:val="000000" w:themeColor="text1"/>
          <w:spacing w:val="2"/>
          <w:sz w:val="24"/>
          <w:szCs w:val="24"/>
          <w:lang w:eastAsia="ru-RU"/>
        </w:rPr>
        <w:t>.</w:t>
      </w:r>
      <w:r w:rsidR="006A4216" w:rsidRPr="006A4216">
        <w:rPr>
          <w:rFonts w:ascii="Times New Roman" w:eastAsia="Times New Roman" w:hAnsi="Times New Roman" w:cs="Times New Roman"/>
          <w:color w:val="000000" w:themeColor="text1"/>
          <w:spacing w:val="2"/>
          <w:sz w:val="24"/>
          <w:szCs w:val="24"/>
          <w:lang w:eastAsia="ru-RU"/>
        </w:rPr>
        <w:br/>
      </w:r>
      <w:r w:rsidR="001F6676" w:rsidRPr="006A4216">
        <w:rPr>
          <w:rFonts w:ascii="Times New Roman" w:eastAsia="Times New Roman" w:hAnsi="Times New Roman" w:cs="Times New Roman"/>
          <w:color w:val="000000" w:themeColor="text1"/>
          <w:spacing w:val="2"/>
          <w:sz w:val="24"/>
          <w:szCs w:val="24"/>
          <w:lang w:eastAsia="ru-RU"/>
        </w:rPr>
        <w:t>Административные правонарушения против порядка управления. </w:t>
      </w:r>
      <w:hyperlink r:id="rId38" w:history="1">
        <w:r w:rsidR="006A4216" w:rsidRPr="006A4216">
          <w:rPr>
            <w:rFonts w:ascii="Times New Roman" w:eastAsia="Times New Roman" w:hAnsi="Times New Roman" w:cs="Times New Roman"/>
            <w:color w:val="000000" w:themeColor="text1"/>
            <w:spacing w:val="2"/>
            <w:sz w:val="24"/>
            <w:szCs w:val="24"/>
            <w:lang w:eastAsia="ru-RU"/>
          </w:rPr>
          <w:t>С</w:t>
        </w:r>
        <w:r w:rsidR="001F6676" w:rsidRPr="006A4216">
          <w:rPr>
            <w:rFonts w:ascii="Times New Roman" w:eastAsia="Times New Roman" w:hAnsi="Times New Roman" w:cs="Times New Roman"/>
            <w:color w:val="000000" w:themeColor="text1"/>
            <w:spacing w:val="2"/>
            <w:sz w:val="24"/>
            <w:szCs w:val="24"/>
            <w:lang w:eastAsia="ru-RU"/>
          </w:rPr>
          <w:t>татьи 19.1</w:t>
        </w:r>
      </w:hyperlink>
      <w:r w:rsidR="001F6676" w:rsidRPr="006A4216">
        <w:rPr>
          <w:rFonts w:ascii="Times New Roman" w:eastAsia="Times New Roman" w:hAnsi="Times New Roman" w:cs="Times New Roman"/>
          <w:color w:val="000000" w:themeColor="text1"/>
          <w:spacing w:val="2"/>
          <w:sz w:val="24"/>
          <w:szCs w:val="24"/>
          <w:lang w:eastAsia="ru-RU"/>
        </w:rPr>
        <w:t>, </w:t>
      </w:r>
      <w:hyperlink r:id="rId39" w:history="1">
        <w:r w:rsidR="001F6676" w:rsidRPr="006A4216">
          <w:rPr>
            <w:rFonts w:ascii="Times New Roman" w:eastAsia="Times New Roman" w:hAnsi="Times New Roman" w:cs="Times New Roman"/>
            <w:color w:val="000000" w:themeColor="text1"/>
            <w:spacing w:val="2"/>
            <w:sz w:val="24"/>
            <w:szCs w:val="24"/>
            <w:lang w:eastAsia="ru-RU"/>
          </w:rPr>
          <w:t>19.4</w:t>
        </w:r>
      </w:hyperlink>
      <w:r w:rsidR="001F6676" w:rsidRPr="006A4216">
        <w:rPr>
          <w:rFonts w:ascii="Times New Roman" w:eastAsia="Times New Roman" w:hAnsi="Times New Roman" w:cs="Times New Roman"/>
          <w:color w:val="000000" w:themeColor="text1"/>
          <w:spacing w:val="2"/>
          <w:sz w:val="24"/>
          <w:szCs w:val="24"/>
          <w:lang w:eastAsia="ru-RU"/>
        </w:rPr>
        <w:t>, </w:t>
      </w:r>
      <w:hyperlink r:id="rId40" w:history="1">
        <w:r w:rsidR="001F6676" w:rsidRPr="006A4216">
          <w:rPr>
            <w:rFonts w:ascii="Times New Roman" w:eastAsia="Times New Roman" w:hAnsi="Times New Roman" w:cs="Times New Roman"/>
            <w:color w:val="000000" w:themeColor="text1"/>
            <w:spacing w:val="2"/>
            <w:sz w:val="24"/>
            <w:szCs w:val="24"/>
            <w:lang w:eastAsia="ru-RU"/>
          </w:rPr>
          <w:t>19.4.1</w:t>
        </w:r>
      </w:hyperlink>
      <w:r w:rsidR="001F6676" w:rsidRPr="006A4216">
        <w:rPr>
          <w:rFonts w:ascii="Times New Roman" w:eastAsia="Times New Roman" w:hAnsi="Times New Roman" w:cs="Times New Roman"/>
          <w:color w:val="000000" w:themeColor="text1"/>
          <w:spacing w:val="2"/>
          <w:sz w:val="24"/>
          <w:szCs w:val="24"/>
          <w:lang w:eastAsia="ru-RU"/>
        </w:rPr>
        <w:t>, </w:t>
      </w:r>
      <w:hyperlink r:id="rId41" w:history="1">
        <w:r w:rsidR="001F6676" w:rsidRPr="006A4216">
          <w:rPr>
            <w:rFonts w:ascii="Times New Roman" w:eastAsia="Times New Roman" w:hAnsi="Times New Roman" w:cs="Times New Roman"/>
            <w:color w:val="000000" w:themeColor="text1"/>
            <w:spacing w:val="2"/>
            <w:sz w:val="24"/>
            <w:szCs w:val="24"/>
            <w:lang w:eastAsia="ru-RU"/>
          </w:rPr>
          <w:t>19.5</w:t>
        </w:r>
      </w:hyperlink>
      <w:r w:rsidR="001F6676" w:rsidRPr="006A4216">
        <w:rPr>
          <w:rFonts w:ascii="Times New Roman" w:eastAsia="Times New Roman" w:hAnsi="Times New Roman" w:cs="Times New Roman"/>
          <w:color w:val="000000" w:themeColor="text1"/>
          <w:spacing w:val="2"/>
          <w:sz w:val="24"/>
          <w:szCs w:val="24"/>
          <w:lang w:eastAsia="ru-RU"/>
        </w:rPr>
        <w:t>, </w:t>
      </w:r>
      <w:hyperlink r:id="rId42" w:history="1">
        <w:r w:rsidR="001F6676" w:rsidRPr="006A4216">
          <w:rPr>
            <w:rFonts w:ascii="Times New Roman" w:eastAsia="Times New Roman" w:hAnsi="Times New Roman" w:cs="Times New Roman"/>
            <w:color w:val="000000" w:themeColor="text1"/>
            <w:spacing w:val="2"/>
            <w:sz w:val="24"/>
            <w:szCs w:val="24"/>
            <w:lang w:eastAsia="ru-RU"/>
          </w:rPr>
          <w:t>19.20</w:t>
        </w:r>
      </w:hyperlink>
      <w:r w:rsidR="001F6676" w:rsidRPr="006A4216">
        <w:rPr>
          <w:rFonts w:ascii="Times New Roman" w:eastAsia="Times New Roman" w:hAnsi="Times New Roman" w:cs="Times New Roman"/>
          <w:color w:val="000000" w:themeColor="text1"/>
          <w:spacing w:val="2"/>
          <w:sz w:val="24"/>
          <w:szCs w:val="24"/>
          <w:lang w:eastAsia="ru-RU"/>
        </w:rPr>
        <w:t>, </w:t>
      </w:r>
      <w:hyperlink r:id="rId43" w:history="1">
        <w:r w:rsidR="001F6676" w:rsidRPr="006A4216">
          <w:rPr>
            <w:rFonts w:ascii="Times New Roman" w:eastAsia="Times New Roman" w:hAnsi="Times New Roman" w:cs="Times New Roman"/>
            <w:color w:val="000000" w:themeColor="text1"/>
            <w:spacing w:val="2"/>
            <w:sz w:val="24"/>
            <w:szCs w:val="24"/>
            <w:lang w:eastAsia="ru-RU"/>
          </w:rPr>
          <w:t xml:space="preserve">19.23 </w:t>
        </w:r>
        <w:proofErr w:type="spellStart"/>
        <w:r w:rsidR="001F6676" w:rsidRPr="006A4216">
          <w:rPr>
            <w:rFonts w:ascii="Times New Roman" w:eastAsia="Times New Roman" w:hAnsi="Times New Roman" w:cs="Times New Roman"/>
            <w:color w:val="000000" w:themeColor="text1"/>
            <w:spacing w:val="2"/>
            <w:sz w:val="24"/>
            <w:szCs w:val="24"/>
            <w:lang w:eastAsia="ru-RU"/>
          </w:rPr>
          <w:t>КоАП</w:t>
        </w:r>
        <w:proofErr w:type="spellEnd"/>
      </w:hyperlink>
      <w:r w:rsidR="006A4216" w:rsidRPr="006A4216">
        <w:rPr>
          <w:rFonts w:ascii="Times New Roman" w:eastAsia="Times New Roman" w:hAnsi="Times New Roman" w:cs="Times New Roman"/>
          <w:color w:val="000000" w:themeColor="text1"/>
          <w:spacing w:val="2"/>
          <w:sz w:val="24"/>
          <w:szCs w:val="24"/>
          <w:lang w:eastAsia="ru-RU"/>
        </w:rPr>
        <w:t>.</w:t>
      </w:r>
      <w:r w:rsidR="006A4216" w:rsidRPr="006A4216">
        <w:rPr>
          <w:rFonts w:ascii="Times New Roman" w:eastAsia="Times New Roman" w:hAnsi="Times New Roman" w:cs="Times New Roman"/>
          <w:color w:val="000000" w:themeColor="text1"/>
          <w:spacing w:val="2"/>
          <w:sz w:val="24"/>
          <w:szCs w:val="24"/>
          <w:lang w:eastAsia="ru-RU"/>
        </w:rPr>
        <w:br/>
      </w:r>
      <w:r w:rsidR="001F6676" w:rsidRPr="006A4216">
        <w:rPr>
          <w:rFonts w:ascii="Times New Roman" w:eastAsia="Times New Roman" w:hAnsi="Times New Roman" w:cs="Times New Roman"/>
          <w:color w:val="000000" w:themeColor="text1"/>
          <w:spacing w:val="2"/>
          <w:sz w:val="24"/>
          <w:szCs w:val="24"/>
          <w:lang w:eastAsia="ru-RU"/>
        </w:rPr>
        <w:t xml:space="preserve">Административные правонарушения, посягающие на общественный порядок и </w:t>
      </w:r>
      <w:r w:rsidR="001F6676" w:rsidRPr="006A4216">
        <w:rPr>
          <w:rFonts w:ascii="Times New Roman" w:eastAsia="Times New Roman" w:hAnsi="Times New Roman" w:cs="Times New Roman"/>
          <w:color w:val="000000" w:themeColor="text1"/>
          <w:spacing w:val="2"/>
          <w:sz w:val="24"/>
          <w:szCs w:val="24"/>
          <w:lang w:eastAsia="ru-RU"/>
        </w:rPr>
        <w:lastRenderedPageBreak/>
        <w:t>общественную безопасность. Административная ответственность за совершение правонарушений, предусмотренных </w:t>
      </w:r>
      <w:hyperlink r:id="rId44" w:history="1">
        <w:r w:rsidR="001F6676" w:rsidRPr="006A4216">
          <w:rPr>
            <w:rFonts w:ascii="Times New Roman" w:eastAsia="Times New Roman" w:hAnsi="Times New Roman" w:cs="Times New Roman"/>
            <w:color w:val="000000" w:themeColor="text1"/>
            <w:spacing w:val="2"/>
            <w:sz w:val="24"/>
            <w:szCs w:val="24"/>
            <w:lang w:eastAsia="ru-RU"/>
          </w:rPr>
          <w:t>частями 1</w:t>
        </w:r>
      </w:hyperlink>
      <w:r w:rsidR="001F6676" w:rsidRPr="006A4216">
        <w:rPr>
          <w:rFonts w:ascii="Times New Roman" w:eastAsia="Times New Roman" w:hAnsi="Times New Roman" w:cs="Times New Roman"/>
          <w:color w:val="000000" w:themeColor="text1"/>
          <w:spacing w:val="2"/>
          <w:sz w:val="24"/>
          <w:szCs w:val="24"/>
          <w:lang w:eastAsia="ru-RU"/>
        </w:rPr>
        <w:t> и </w:t>
      </w:r>
      <w:hyperlink r:id="rId45" w:history="1">
        <w:r w:rsidR="001F6676" w:rsidRPr="006A4216">
          <w:rPr>
            <w:rFonts w:ascii="Times New Roman" w:eastAsia="Times New Roman" w:hAnsi="Times New Roman" w:cs="Times New Roman"/>
            <w:color w:val="000000" w:themeColor="text1"/>
            <w:spacing w:val="2"/>
            <w:sz w:val="24"/>
            <w:szCs w:val="24"/>
            <w:lang w:eastAsia="ru-RU"/>
          </w:rPr>
          <w:t>2 статьи 20.1</w:t>
        </w:r>
      </w:hyperlink>
      <w:r w:rsidR="001F6676" w:rsidRPr="006A4216">
        <w:rPr>
          <w:rFonts w:ascii="Times New Roman" w:eastAsia="Times New Roman" w:hAnsi="Times New Roman" w:cs="Times New Roman"/>
          <w:color w:val="000000" w:themeColor="text1"/>
          <w:spacing w:val="2"/>
          <w:sz w:val="24"/>
          <w:szCs w:val="24"/>
          <w:lang w:eastAsia="ru-RU"/>
        </w:rPr>
        <w:t>, </w:t>
      </w:r>
      <w:hyperlink r:id="rId46" w:history="1">
        <w:r w:rsidR="001F6676" w:rsidRPr="006A4216">
          <w:rPr>
            <w:rFonts w:ascii="Times New Roman" w:eastAsia="Times New Roman" w:hAnsi="Times New Roman" w:cs="Times New Roman"/>
            <w:color w:val="000000" w:themeColor="text1"/>
            <w:spacing w:val="2"/>
            <w:sz w:val="24"/>
            <w:szCs w:val="24"/>
            <w:lang w:eastAsia="ru-RU"/>
          </w:rPr>
          <w:t>статьями 20.8</w:t>
        </w:r>
      </w:hyperlink>
      <w:r w:rsidR="001F6676" w:rsidRPr="006A4216">
        <w:rPr>
          <w:rFonts w:ascii="Times New Roman" w:eastAsia="Times New Roman" w:hAnsi="Times New Roman" w:cs="Times New Roman"/>
          <w:color w:val="000000" w:themeColor="text1"/>
          <w:spacing w:val="2"/>
          <w:sz w:val="24"/>
          <w:szCs w:val="24"/>
          <w:lang w:eastAsia="ru-RU"/>
        </w:rPr>
        <w:t>, </w:t>
      </w:r>
      <w:hyperlink r:id="rId47" w:history="1">
        <w:r w:rsidR="001F6676" w:rsidRPr="006A4216">
          <w:rPr>
            <w:rFonts w:ascii="Times New Roman" w:eastAsia="Times New Roman" w:hAnsi="Times New Roman" w:cs="Times New Roman"/>
            <w:color w:val="000000" w:themeColor="text1"/>
            <w:spacing w:val="2"/>
            <w:sz w:val="24"/>
            <w:szCs w:val="24"/>
            <w:lang w:eastAsia="ru-RU"/>
          </w:rPr>
          <w:t>20.9</w:t>
        </w:r>
      </w:hyperlink>
      <w:r w:rsidR="001F6676" w:rsidRPr="006A4216">
        <w:rPr>
          <w:rFonts w:ascii="Times New Roman" w:eastAsia="Times New Roman" w:hAnsi="Times New Roman" w:cs="Times New Roman"/>
          <w:color w:val="000000" w:themeColor="text1"/>
          <w:spacing w:val="2"/>
          <w:sz w:val="24"/>
          <w:szCs w:val="24"/>
          <w:lang w:eastAsia="ru-RU"/>
        </w:rPr>
        <w:t>, </w:t>
      </w:r>
      <w:hyperlink r:id="rId48" w:history="1">
        <w:r w:rsidR="001F6676" w:rsidRPr="006A4216">
          <w:rPr>
            <w:rFonts w:ascii="Times New Roman" w:eastAsia="Times New Roman" w:hAnsi="Times New Roman" w:cs="Times New Roman"/>
            <w:color w:val="000000" w:themeColor="text1"/>
            <w:spacing w:val="2"/>
            <w:sz w:val="24"/>
            <w:szCs w:val="24"/>
            <w:lang w:eastAsia="ru-RU"/>
          </w:rPr>
          <w:t>20.12</w:t>
        </w:r>
      </w:hyperlink>
      <w:r w:rsidR="001F6676" w:rsidRPr="006A4216">
        <w:rPr>
          <w:rFonts w:ascii="Times New Roman" w:eastAsia="Times New Roman" w:hAnsi="Times New Roman" w:cs="Times New Roman"/>
          <w:color w:val="000000" w:themeColor="text1"/>
          <w:spacing w:val="2"/>
          <w:sz w:val="24"/>
          <w:szCs w:val="24"/>
          <w:lang w:eastAsia="ru-RU"/>
        </w:rPr>
        <w:t>, </w:t>
      </w:r>
      <w:hyperlink r:id="rId49" w:history="1">
        <w:r w:rsidR="001F6676" w:rsidRPr="006A4216">
          <w:rPr>
            <w:rFonts w:ascii="Times New Roman" w:eastAsia="Times New Roman" w:hAnsi="Times New Roman" w:cs="Times New Roman"/>
            <w:color w:val="000000" w:themeColor="text1"/>
            <w:spacing w:val="2"/>
            <w:sz w:val="24"/>
            <w:szCs w:val="24"/>
            <w:lang w:eastAsia="ru-RU"/>
          </w:rPr>
          <w:t>20.13</w:t>
        </w:r>
      </w:hyperlink>
      <w:r w:rsidR="001F6676" w:rsidRPr="006A4216">
        <w:rPr>
          <w:rFonts w:ascii="Times New Roman" w:eastAsia="Times New Roman" w:hAnsi="Times New Roman" w:cs="Times New Roman"/>
          <w:color w:val="000000" w:themeColor="text1"/>
          <w:spacing w:val="2"/>
          <w:sz w:val="24"/>
          <w:szCs w:val="24"/>
          <w:lang w:eastAsia="ru-RU"/>
        </w:rPr>
        <w:t>, </w:t>
      </w:r>
      <w:hyperlink r:id="rId50" w:history="1">
        <w:r w:rsidR="001F6676" w:rsidRPr="006A4216">
          <w:rPr>
            <w:rFonts w:ascii="Times New Roman" w:eastAsia="Times New Roman" w:hAnsi="Times New Roman" w:cs="Times New Roman"/>
            <w:color w:val="000000" w:themeColor="text1"/>
            <w:spacing w:val="2"/>
            <w:sz w:val="24"/>
            <w:szCs w:val="24"/>
            <w:lang w:eastAsia="ru-RU"/>
          </w:rPr>
          <w:t>20.16</w:t>
        </w:r>
      </w:hyperlink>
      <w:r w:rsidR="001F6676" w:rsidRPr="006A4216">
        <w:rPr>
          <w:rFonts w:ascii="Times New Roman" w:eastAsia="Times New Roman" w:hAnsi="Times New Roman" w:cs="Times New Roman"/>
          <w:color w:val="000000" w:themeColor="text1"/>
          <w:spacing w:val="2"/>
          <w:sz w:val="24"/>
          <w:szCs w:val="24"/>
          <w:lang w:eastAsia="ru-RU"/>
        </w:rPr>
        <w:t>, </w:t>
      </w:r>
      <w:hyperlink r:id="rId51" w:history="1">
        <w:r w:rsidR="001F6676" w:rsidRPr="006A4216">
          <w:rPr>
            <w:rFonts w:ascii="Times New Roman" w:eastAsia="Times New Roman" w:hAnsi="Times New Roman" w:cs="Times New Roman"/>
            <w:color w:val="000000" w:themeColor="text1"/>
            <w:spacing w:val="2"/>
            <w:sz w:val="24"/>
            <w:szCs w:val="24"/>
            <w:lang w:eastAsia="ru-RU"/>
          </w:rPr>
          <w:t>20.17</w:t>
        </w:r>
      </w:hyperlink>
      <w:r w:rsidR="001F6676" w:rsidRPr="006A4216">
        <w:rPr>
          <w:rFonts w:ascii="Times New Roman" w:eastAsia="Times New Roman" w:hAnsi="Times New Roman" w:cs="Times New Roman"/>
          <w:color w:val="000000" w:themeColor="text1"/>
          <w:spacing w:val="2"/>
          <w:sz w:val="24"/>
          <w:szCs w:val="24"/>
          <w:lang w:eastAsia="ru-RU"/>
        </w:rPr>
        <w:t>, </w:t>
      </w:r>
      <w:hyperlink r:id="rId52" w:history="1">
        <w:r w:rsidR="001F6676" w:rsidRPr="006A4216">
          <w:rPr>
            <w:rFonts w:ascii="Times New Roman" w:eastAsia="Times New Roman" w:hAnsi="Times New Roman" w:cs="Times New Roman"/>
            <w:color w:val="000000" w:themeColor="text1"/>
            <w:spacing w:val="2"/>
            <w:sz w:val="24"/>
            <w:szCs w:val="24"/>
            <w:lang w:eastAsia="ru-RU"/>
          </w:rPr>
          <w:t>20.19</w:t>
        </w:r>
      </w:hyperlink>
      <w:r w:rsidR="001F6676" w:rsidRPr="006A4216">
        <w:rPr>
          <w:rFonts w:ascii="Times New Roman" w:eastAsia="Times New Roman" w:hAnsi="Times New Roman" w:cs="Times New Roman"/>
          <w:color w:val="000000" w:themeColor="text1"/>
          <w:spacing w:val="2"/>
          <w:sz w:val="24"/>
          <w:szCs w:val="24"/>
          <w:lang w:eastAsia="ru-RU"/>
        </w:rPr>
        <w:t>, </w:t>
      </w:r>
      <w:hyperlink r:id="rId53" w:history="1">
        <w:r w:rsidR="001F6676" w:rsidRPr="006A4216">
          <w:rPr>
            <w:rFonts w:ascii="Times New Roman" w:eastAsia="Times New Roman" w:hAnsi="Times New Roman" w:cs="Times New Roman"/>
            <w:color w:val="000000" w:themeColor="text1"/>
            <w:spacing w:val="2"/>
            <w:sz w:val="24"/>
            <w:szCs w:val="24"/>
            <w:lang w:eastAsia="ru-RU"/>
          </w:rPr>
          <w:t>20.23</w:t>
        </w:r>
      </w:hyperlink>
      <w:r w:rsidR="001F6676" w:rsidRPr="006A4216">
        <w:rPr>
          <w:rFonts w:ascii="Times New Roman" w:eastAsia="Times New Roman" w:hAnsi="Times New Roman" w:cs="Times New Roman"/>
          <w:color w:val="000000" w:themeColor="text1"/>
          <w:spacing w:val="2"/>
          <w:sz w:val="24"/>
          <w:szCs w:val="24"/>
          <w:lang w:eastAsia="ru-RU"/>
        </w:rPr>
        <w:t>, </w:t>
      </w:r>
      <w:hyperlink r:id="rId54" w:history="1">
        <w:r w:rsidR="001F6676" w:rsidRPr="006A4216">
          <w:rPr>
            <w:rFonts w:ascii="Times New Roman" w:eastAsia="Times New Roman" w:hAnsi="Times New Roman" w:cs="Times New Roman"/>
            <w:color w:val="000000" w:themeColor="text1"/>
            <w:spacing w:val="2"/>
            <w:sz w:val="24"/>
            <w:szCs w:val="24"/>
            <w:lang w:eastAsia="ru-RU"/>
          </w:rPr>
          <w:t xml:space="preserve">20.24 </w:t>
        </w:r>
        <w:proofErr w:type="spellStart"/>
        <w:r w:rsidR="001F6676" w:rsidRPr="006A4216">
          <w:rPr>
            <w:rFonts w:ascii="Times New Roman" w:eastAsia="Times New Roman" w:hAnsi="Times New Roman" w:cs="Times New Roman"/>
            <w:color w:val="000000" w:themeColor="text1"/>
            <w:spacing w:val="2"/>
            <w:sz w:val="24"/>
            <w:szCs w:val="24"/>
            <w:lang w:eastAsia="ru-RU"/>
          </w:rPr>
          <w:t>КоАП</w:t>
        </w:r>
        <w:proofErr w:type="spellEnd"/>
      </w:hyperlink>
      <w:r w:rsidR="001F6676" w:rsidRPr="006A4216">
        <w:rPr>
          <w:rFonts w:ascii="Times New Roman" w:eastAsia="Times New Roman" w:hAnsi="Times New Roman" w:cs="Times New Roman"/>
          <w:color w:val="000000" w:themeColor="text1"/>
          <w:spacing w:val="2"/>
          <w:sz w:val="24"/>
          <w:szCs w:val="24"/>
          <w:lang w:eastAsia="ru-RU"/>
        </w:rPr>
        <w:t>.</w:t>
      </w:r>
      <w:r w:rsidR="001F6676" w:rsidRPr="006A4216">
        <w:rPr>
          <w:rFonts w:ascii="Times New Roman" w:eastAsia="Times New Roman" w:hAnsi="Times New Roman" w:cs="Times New Roman"/>
          <w:color w:val="000000" w:themeColor="text1"/>
          <w:spacing w:val="2"/>
          <w:sz w:val="24"/>
          <w:szCs w:val="24"/>
          <w:lang w:eastAsia="ru-RU"/>
        </w:rPr>
        <w:br/>
      </w:r>
      <w:r w:rsidR="006A4216" w:rsidRPr="006A4216">
        <w:rPr>
          <w:rFonts w:ascii="Times New Roman" w:eastAsia="Times New Roman" w:hAnsi="Times New Roman" w:cs="Times New Roman"/>
          <w:color w:val="2D2D2D"/>
          <w:spacing w:val="2"/>
          <w:sz w:val="24"/>
          <w:szCs w:val="24"/>
          <w:u w:val="single"/>
          <w:lang w:eastAsia="ru-RU"/>
        </w:rPr>
        <w:t>Тема 4. Применение физической силы, оружия и специальных сре</w:t>
      </w:r>
      <w:proofErr w:type="gramStart"/>
      <w:r w:rsidR="006A4216" w:rsidRPr="006A4216">
        <w:rPr>
          <w:rFonts w:ascii="Times New Roman" w:eastAsia="Times New Roman" w:hAnsi="Times New Roman" w:cs="Times New Roman"/>
          <w:color w:val="2D2D2D"/>
          <w:spacing w:val="2"/>
          <w:sz w:val="24"/>
          <w:szCs w:val="24"/>
          <w:u w:val="single"/>
          <w:lang w:eastAsia="ru-RU"/>
        </w:rPr>
        <w:t>дств пр</w:t>
      </w:r>
      <w:proofErr w:type="gramEnd"/>
      <w:r w:rsidR="006A4216" w:rsidRPr="006A4216">
        <w:rPr>
          <w:rFonts w:ascii="Times New Roman" w:eastAsia="Times New Roman" w:hAnsi="Times New Roman" w:cs="Times New Roman"/>
          <w:color w:val="2D2D2D"/>
          <w:spacing w:val="2"/>
          <w:sz w:val="24"/>
          <w:szCs w:val="24"/>
          <w:u w:val="single"/>
          <w:lang w:eastAsia="ru-RU"/>
        </w:rPr>
        <w:t>и осуществлении частной охранной деятельности</w:t>
      </w:r>
      <w:r w:rsidR="006A4216">
        <w:rPr>
          <w:rFonts w:ascii="Arial" w:eastAsia="Times New Roman" w:hAnsi="Arial" w:cs="Arial"/>
          <w:color w:val="2D2D2D"/>
          <w:spacing w:val="2"/>
          <w:sz w:val="21"/>
          <w:szCs w:val="21"/>
          <w:lang w:eastAsia="ru-RU"/>
        </w:rPr>
        <w:t>.</w:t>
      </w:r>
      <w:r w:rsidR="006A4216">
        <w:rPr>
          <w:rFonts w:ascii="Arial" w:eastAsia="Times New Roman" w:hAnsi="Arial" w:cs="Arial"/>
          <w:color w:val="2D2D2D"/>
          <w:spacing w:val="2"/>
          <w:sz w:val="21"/>
          <w:szCs w:val="21"/>
          <w:lang w:eastAsia="ru-RU"/>
        </w:rPr>
        <w:br/>
      </w:r>
      <w:r w:rsidR="006A4216" w:rsidRPr="006A4216">
        <w:rPr>
          <w:rFonts w:ascii="Times New Roman" w:eastAsia="Times New Roman" w:hAnsi="Times New Roman" w:cs="Times New Roman"/>
          <w:color w:val="2D2D2D"/>
          <w:spacing w:val="2"/>
          <w:sz w:val="24"/>
          <w:szCs w:val="24"/>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r w:rsidR="006A4216" w:rsidRPr="006A4216">
        <w:rPr>
          <w:rFonts w:ascii="Times New Roman" w:eastAsia="Times New Roman" w:hAnsi="Times New Roman" w:cs="Times New Roman"/>
          <w:color w:val="2D2D2D"/>
          <w:spacing w:val="2"/>
          <w:sz w:val="24"/>
          <w:szCs w:val="24"/>
          <w:lang w:eastAsia="ru-RU"/>
        </w:rPr>
        <w:br/>
        <w:t>Понятие "специальные средства". Виды специальных средств. Порядок приобретения, учета и хранения специальных средств.</w:t>
      </w:r>
      <w:r w:rsidR="006A4216" w:rsidRPr="006A4216">
        <w:rPr>
          <w:rFonts w:ascii="Times New Roman" w:eastAsia="Times New Roman" w:hAnsi="Times New Roman" w:cs="Times New Roman"/>
          <w:color w:val="2D2D2D"/>
          <w:spacing w:val="2"/>
          <w:sz w:val="24"/>
          <w:szCs w:val="24"/>
          <w:lang w:eastAsia="ru-RU"/>
        </w:rPr>
        <w:br/>
        <w:t>Основания, условия и порядок применения специальных сре</w:t>
      </w:r>
      <w:proofErr w:type="gramStart"/>
      <w:r w:rsidR="006A4216" w:rsidRPr="006A4216">
        <w:rPr>
          <w:rFonts w:ascii="Times New Roman" w:eastAsia="Times New Roman" w:hAnsi="Times New Roman" w:cs="Times New Roman"/>
          <w:color w:val="2D2D2D"/>
          <w:spacing w:val="2"/>
          <w:sz w:val="24"/>
          <w:szCs w:val="24"/>
          <w:lang w:eastAsia="ru-RU"/>
        </w:rPr>
        <w:t>дств в ч</w:t>
      </w:r>
      <w:proofErr w:type="gramEnd"/>
      <w:r w:rsidR="006A4216" w:rsidRPr="006A4216">
        <w:rPr>
          <w:rFonts w:ascii="Times New Roman" w:eastAsia="Times New Roman" w:hAnsi="Times New Roman" w:cs="Times New Roman"/>
          <w:color w:val="2D2D2D"/>
          <w:spacing w:val="2"/>
          <w:sz w:val="24"/>
          <w:szCs w:val="24"/>
          <w:lang w:eastAsia="ru-RU"/>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r w:rsidR="006A4216" w:rsidRPr="006A4216">
        <w:rPr>
          <w:rFonts w:ascii="Times New Roman" w:eastAsia="Times New Roman" w:hAnsi="Times New Roman" w:cs="Times New Roman"/>
          <w:color w:val="2D2D2D"/>
          <w:spacing w:val="2"/>
          <w:sz w:val="24"/>
          <w:szCs w:val="24"/>
          <w:lang w:eastAsia="ru-RU"/>
        </w:rPr>
        <w:br/>
      </w:r>
      <w:r w:rsidR="006A4216" w:rsidRPr="006A4216">
        <w:rPr>
          <w:rFonts w:ascii="Times New Roman" w:eastAsia="Times New Roman" w:hAnsi="Times New Roman" w:cs="Times New Roman"/>
          <w:color w:val="2D2D2D"/>
          <w:spacing w:val="2"/>
          <w:sz w:val="24"/>
          <w:szCs w:val="24"/>
          <w:u w:val="single"/>
          <w:lang w:eastAsia="ru-RU"/>
        </w:rPr>
        <w:t>Тема 5. Основы гражданского и трудового законодательства.</w:t>
      </w:r>
      <w:r w:rsidR="006A4216" w:rsidRPr="006A4216">
        <w:rPr>
          <w:rFonts w:ascii="Times New Roman" w:eastAsia="Times New Roman" w:hAnsi="Times New Roman" w:cs="Times New Roman"/>
          <w:color w:val="2D2D2D"/>
          <w:spacing w:val="2"/>
          <w:sz w:val="24"/>
          <w:szCs w:val="24"/>
          <w:u w:val="single"/>
          <w:lang w:eastAsia="ru-RU"/>
        </w:rPr>
        <w:br/>
      </w:r>
      <w:r w:rsidR="006A4216" w:rsidRPr="006A4216">
        <w:rPr>
          <w:rFonts w:ascii="Times New Roman" w:eastAsia="Times New Roman" w:hAnsi="Times New Roman" w:cs="Times New Roman"/>
          <w:color w:val="000000" w:themeColor="text1"/>
          <w:spacing w:val="2"/>
          <w:sz w:val="24"/>
          <w:szCs w:val="24"/>
          <w:lang w:eastAsia="ru-RU"/>
        </w:rPr>
        <w:t>Право собственности и его содержание. Защита права собственности.</w:t>
      </w:r>
      <w:r w:rsidR="006A4216" w:rsidRPr="006A4216">
        <w:rPr>
          <w:rFonts w:ascii="Times New Roman" w:eastAsia="Times New Roman" w:hAnsi="Times New Roman" w:cs="Times New Roman"/>
          <w:color w:val="000000" w:themeColor="text1"/>
          <w:spacing w:val="2"/>
          <w:sz w:val="24"/>
          <w:szCs w:val="24"/>
          <w:lang w:eastAsia="ru-RU"/>
        </w:rPr>
        <w:br/>
        <w:t>Обстоятельства, возникающие вследствие причинения вреда имуществу. Общие основания ответственности за причинение вреда. </w:t>
      </w:r>
      <w:hyperlink r:id="rId55" w:history="1">
        <w:r w:rsidR="006A4216" w:rsidRPr="006A4216">
          <w:rPr>
            <w:rFonts w:ascii="Times New Roman" w:eastAsia="Times New Roman" w:hAnsi="Times New Roman" w:cs="Times New Roman"/>
            <w:color w:val="000000" w:themeColor="text1"/>
            <w:spacing w:val="2"/>
            <w:sz w:val="24"/>
            <w:szCs w:val="24"/>
            <w:lang w:eastAsia="ru-RU"/>
          </w:rPr>
          <w:t>Статьи 1066</w:t>
        </w:r>
      </w:hyperlink>
      <w:r w:rsidR="006A4216" w:rsidRPr="006A4216">
        <w:rPr>
          <w:rFonts w:ascii="Times New Roman" w:eastAsia="Times New Roman" w:hAnsi="Times New Roman" w:cs="Times New Roman"/>
          <w:color w:val="000000" w:themeColor="text1"/>
          <w:spacing w:val="2"/>
          <w:sz w:val="24"/>
          <w:szCs w:val="24"/>
          <w:lang w:eastAsia="ru-RU"/>
        </w:rPr>
        <w:t>, </w:t>
      </w:r>
      <w:hyperlink r:id="rId56" w:history="1">
        <w:r w:rsidR="006A4216" w:rsidRPr="006A4216">
          <w:rPr>
            <w:rFonts w:ascii="Times New Roman" w:eastAsia="Times New Roman" w:hAnsi="Times New Roman" w:cs="Times New Roman"/>
            <w:color w:val="000000" w:themeColor="text1"/>
            <w:spacing w:val="2"/>
            <w:sz w:val="24"/>
            <w:szCs w:val="24"/>
            <w:lang w:eastAsia="ru-RU"/>
          </w:rPr>
          <w:t>1067 Гражданского кодекса Российской Федерации</w:t>
        </w:r>
      </w:hyperlink>
      <w:r w:rsidR="006A4216" w:rsidRPr="006A4216">
        <w:rPr>
          <w:rFonts w:ascii="Times New Roman" w:eastAsia="Times New Roman" w:hAnsi="Times New Roman" w:cs="Times New Roman"/>
          <w:color w:val="000000" w:themeColor="text1"/>
          <w:spacing w:val="2"/>
          <w:sz w:val="24"/>
          <w:szCs w:val="24"/>
          <w:lang w:eastAsia="ru-RU"/>
        </w:rPr>
        <w:t>.</w:t>
      </w:r>
      <w:r w:rsidR="006A4216" w:rsidRPr="006A4216">
        <w:rPr>
          <w:rFonts w:ascii="Times New Roman" w:eastAsia="Times New Roman" w:hAnsi="Times New Roman" w:cs="Times New Roman"/>
          <w:color w:val="000000" w:themeColor="text1"/>
          <w:spacing w:val="2"/>
          <w:sz w:val="24"/>
          <w:szCs w:val="24"/>
          <w:lang w:eastAsia="ru-RU"/>
        </w:rPr>
        <w:br/>
        <w:t>Собрание законодательства Российской Федерации, 1996, N 5, ст.410; 2019, N 12, ст.1224.</w:t>
      </w:r>
      <w:r w:rsidR="006A4216" w:rsidRPr="006A4216">
        <w:rPr>
          <w:rFonts w:ascii="Times New Roman" w:eastAsia="Times New Roman" w:hAnsi="Times New Roman" w:cs="Times New Roman"/>
          <w:color w:val="000000" w:themeColor="text1"/>
          <w:spacing w:val="2"/>
          <w:sz w:val="24"/>
          <w:szCs w:val="24"/>
          <w:lang w:eastAsia="ru-RU"/>
        </w:rPr>
        <w:br/>
        <w:t>Общая характеристика </w:t>
      </w:r>
      <w:hyperlink r:id="rId57" w:history="1">
        <w:r w:rsidR="006A4216" w:rsidRPr="006A4216">
          <w:rPr>
            <w:rFonts w:ascii="Times New Roman" w:eastAsia="Times New Roman" w:hAnsi="Times New Roman" w:cs="Times New Roman"/>
            <w:color w:val="000000" w:themeColor="text1"/>
            <w:spacing w:val="2"/>
            <w:sz w:val="24"/>
            <w:szCs w:val="24"/>
            <w:lang w:eastAsia="ru-RU"/>
          </w:rPr>
          <w:t>Трудового кодекса Российской Федерации</w:t>
        </w:r>
      </w:hyperlink>
      <w:r w:rsidR="006A4216" w:rsidRPr="006A4216">
        <w:rPr>
          <w:rFonts w:ascii="Times New Roman" w:eastAsia="Times New Roman" w:hAnsi="Times New Roman" w:cs="Times New Roman"/>
          <w:noProof/>
          <w:color w:val="000000" w:themeColor="text1"/>
          <w:spacing w:val="2"/>
          <w:sz w:val="24"/>
          <w:szCs w:val="24"/>
          <w:lang w:eastAsia="ru-RU"/>
        </w:rPr>
      </w:r>
      <w:r w:rsidR="006A4216" w:rsidRPr="006A4216">
        <w:rPr>
          <w:rFonts w:ascii="Times New Roman" w:eastAsia="Times New Roman" w:hAnsi="Times New Roman" w:cs="Times New Roman"/>
          <w:noProof/>
          <w:color w:val="000000" w:themeColor="text1"/>
          <w:spacing w:val="2"/>
          <w:sz w:val="24"/>
          <w:szCs w:val="24"/>
          <w:lang w:eastAsia="ru-RU"/>
        </w:rPr>
        <w:pict>
          <v:rect id="AutoShape 19" o:spid="_x0000_s1031"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S&#10;F4PAhwIAAIoEAAAOAAAAAAAAAAAAAAAAAC4CAABkcnMvZTJvRG9jLnhtbFBLAQItABQABgAIAAAA&#10;IQASuwWb3AAAAAMBAAAPAAAAAAAAAAAAAAAAAOEEAABkcnMvZG93bnJldi54bWxQSwUGAAAAAAQA&#10;BADzAAAA6gUAAAAA&#10;" filled="f" stroked="f">
            <o:lock v:ext="edit" aspectratio="t"/>
            <w10:wrap type="none"/>
            <w10:anchorlock/>
          </v:rect>
        </w:pict>
      </w:r>
      <w:r w:rsidR="006A4216" w:rsidRPr="006A4216">
        <w:rPr>
          <w:rFonts w:ascii="Times New Roman" w:eastAsia="Times New Roman" w:hAnsi="Times New Roman" w:cs="Times New Roman"/>
          <w:color w:val="000000" w:themeColor="text1"/>
          <w:spacing w:val="2"/>
          <w:sz w:val="24"/>
          <w:szCs w:val="24"/>
          <w:lang w:eastAsia="ru-RU"/>
        </w:rPr>
        <w:t>.</w:t>
      </w:r>
      <w:r w:rsidR="006A4216" w:rsidRPr="006A4216">
        <w:rPr>
          <w:rFonts w:ascii="Times New Roman" w:eastAsia="Times New Roman" w:hAnsi="Times New Roman" w:cs="Times New Roman"/>
          <w:color w:val="000000" w:themeColor="text1"/>
          <w:spacing w:val="2"/>
          <w:sz w:val="24"/>
          <w:szCs w:val="24"/>
          <w:lang w:eastAsia="ru-RU"/>
        </w:rPr>
        <w:br/>
        <w:t>Собрание законодательства Российской Федерации, 2002, N 1, ст.3; 2019, N 31, ст.4451.</w:t>
      </w:r>
      <w:r w:rsidR="006A4216" w:rsidRPr="006A4216">
        <w:rPr>
          <w:rFonts w:ascii="Times New Roman" w:eastAsia="Times New Roman" w:hAnsi="Times New Roman" w:cs="Times New Roman"/>
          <w:color w:val="000000" w:themeColor="text1"/>
          <w:spacing w:val="2"/>
          <w:sz w:val="24"/>
          <w:szCs w:val="24"/>
          <w:lang w:eastAsia="ru-RU"/>
        </w:rPr>
        <w:br/>
        <w:t xml:space="preserve"> 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r w:rsidR="006A4216" w:rsidRPr="006A4216">
        <w:rPr>
          <w:rFonts w:ascii="Times New Roman" w:eastAsia="Times New Roman" w:hAnsi="Times New Roman" w:cs="Times New Roman"/>
          <w:color w:val="000000" w:themeColor="text1"/>
          <w:spacing w:val="2"/>
          <w:sz w:val="24"/>
          <w:szCs w:val="24"/>
          <w:lang w:eastAsia="ru-RU"/>
        </w:rPr>
        <w:br/>
        <w:t>Понятие "материальная ответственность сторон трудового договора". Основания и условия материальной ответственности сторон трудового договора.</w:t>
      </w:r>
      <w:r w:rsidR="006A4216" w:rsidRPr="006A4216">
        <w:rPr>
          <w:rFonts w:ascii="Times New Roman" w:eastAsia="Times New Roman" w:hAnsi="Times New Roman" w:cs="Times New Roman"/>
          <w:color w:val="000000" w:themeColor="text1"/>
          <w:spacing w:val="2"/>
          <w:sz w:val="24"/>
          <w:szCs w:val="24"/>
          <w:lang w:eastAsia="ru-RU"/>
        </w:rPr>
        <w:br/>
      </w:r>
    </w:p>
    <w:p w:rsidR="00C42651" w:rsidRDefault="006A4216"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6A4216">
        <w:rPr>
          <w:rFonts w:ascii="Times New Roman" w:eastAsia="Times New Roman" w:hAnsi="Times New Roman" w:cs="Times New Roman"/>
          <w:color w:val="2D2D2D"/>
          <w:spacing w:val="2"/>
          <w:sz w:val="28"/>
          <w:szCs w:val="28"/>
          <w:lang w:eastAsia="ru-RU"/>
        </w:rPr>
        <w:t>Тематический план дисциплины "</w:t>
      </w:r>
      <w:r w:rsidRPr="006A4216">
        <w:rPr>
          <w:rFonts w:ascii="Times New Roman" w:eastAsia="Times New Roman" w:hAnsi="Times New Roman" w:cs="Times New Roman"/>
          <w:b/>
          <w:color w:val="2D2D2D"/>
          <w:spacing w:val="2"/>
          <w:sz w:val="28"/>
          <w:szCs w:val="28"/>
          <w:u w:val="single"/>
          <w:lang w:eastAsia="ru-RU"/>
        </w:rPr>
        <w:t>Тактико-специальная подготовка".</w:t>
      </w:r>
    </w:p>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582"/>
        <w:gridCol w:w="2403"/>
        <w:gridCol w:w="924"/>
        <w:gridCol w:w="2336"/>
        <w:gridCol w:w="3118"/>
      </w:tblGrid>
      <w:tr w:rsidR="006A4216" w:rsidRPr="002F0A9E" w:rsidTr="006A4216">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3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 разряд</w:t>
            </w:r>
          </w:p>
        </w:tc>
      </w:tr>
      <w:tr w:rsidR="006A4216" w:rsidRPr="002F0A9E" w:rsidTr="006A4216">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3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количество часов</w:t>
            </w:r>
          </w:p>
        </w:tc>
      </w:tr>
      <w:tr w:rsidR="006A4216" w:rsidRPr="002F0A9E" w:rsidTr="006A4216">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4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6A421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в том числе:</w:t>
            </w:r>
          </w:p>
        </w:tc>
      </w:tr>
      <w:tr w:rsidR="006A4216" w:rsidRPr="002F0A9E" w:rsidTr="006A4216">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2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Тактика и методы охраны имущества. Обеспечение </w:t>
            </w:r>
            <w:proofErr w:type="spellStart"/>
            <w:r w:rsidRPr="002F0A9E">
              <w:rPr>
                <w:rFonts w:ascii="Times New Roman" w:eastAsia="Times New Roman" w:hAnsi="Times New Roman" w:cs="Times New Roman"/>
                <w:color w:val="2D2D2D"/>
                <w:sz w:val="21"/>
                <w:szCs w:val="21"/>
                <w:lang w:eastAsia="ru-RU"/>
              </w:rPr>
              <w:t>внутриобъектового</w:t>
            </w:r>
            <w:proofErr w:type="spellEnd"/>
            <w:r w:rsidRPr="002F0A9E">
              <w:rPr>
                <w:rFonts w:ascii="Times New Roman" w:eastAsia="Times New Roman" w:hAnsi="Times New Roman" w:cs="Times New Roman"/>
                <w:color w:val="2D2D2D"/>
                <w:sz w:val="21"/>
                <w:szCs w:val="21"/>
                <w:lang w:eastAsia="ru-RU"/>
              </w:rPr>
              <w:t xml:space="preserve"> и </w:t>
            </w:r>
            <w:proofErr w:type="gramStart"/>
            <w:r w:rsidRPr="002F0A9E">
              <w:rPr>
                <w:rFonts w:ascii="Times New Roman" w:eastAsia="Times New Roman" w:hAnsi="Times New Roman" w:cs="Times New Roman"/>
                <w:color w:val="2D2D2D"/>
                <w:sz w:val="21"/>
                <w:szCs w:val="21"/>
                <w:lang w:eastAsia="ru-RU"/>
              </w:rPr>
              <w:t>пропускного</w:t>
            </w:r>
            <w:proofErr w:type="gramEnd"/>
            <w:r w:rsidRPr="002F0A9E">
              <w:rPr>
                <w:rFonts w:ascii="Times New Roman" w:eastAsia="Times New Roman" w:hAnsi="Times New Roman" w:cs="Times New Roman"/>
                <w:color w:val="2D2D2D"/>
                <w:sz w:val="21"/>
                <w:szCs w:val="21"/>
                <w:lang w:eastAsia="ru-RU"/>
              </w:rPr>
              <w:t xml:space="preserve"> режимов</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3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1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Защита жизни и здоровья граждан</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color w:val="2D2D2D"/>
                <w:sz w:val="21"/>
                <w:szCs w:val="21"/>
                <w:lang w:eastAsia="ru-RU"/>
              </w:rPr>
            </w:pPr>
          </w:p>
        </w:tc>
        <w:tc>
          <w:tcPr>
            <w:tcW w:w="2336"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3118" w:type="dxa"/>
            <w:tcBorders>
              <w:top w:val="nil"/>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Тактика и методы </w:t>
            </w:r>
            <w:r w:rsidRPr="002F0A9E">
              <w:rPr>
                <w:rFonts w:ascii="Times New Roman" w:eastAsia="Times New Roman" w:hAnsi="Times New Roman" w:cs="Times New Roman"/>
                <w:color w:val="2D2D2D"/>
                <w:sz w:val="21"/>
                <w:szCs w:val="21"/>
                <w:lang w:eastAsia="ru-RU"/>
              </w:rPr>
              <w:lastRenderedPageBreak/>
              <w:t>обеспечения порядка в местах проведения массовых мероприятий</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color w:val="2D2D2D"/>
                <w:sz w:val="21"/>
                <w:szCs w:val="21"/>
                <w:lang w:eastAsia="ru-RU"/>
              </w:rPr>
            </w:pPr>
          </w:p>
        </w:tc>
        <w:tc>
          <w:tcPr>
            <w:tcW w:w="23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31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4</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Консультирование и подготовка рекомендаций клиентам по вопросам правомерной защиты от противоправных посягательств</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23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31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color w:val="2D2D2D"/>
                <w:sz w:val="21"/>
                <w:szCs w:val="21"/>
                <w:lang w:eastAsia="ru-RU"/>
              </w:rPr>
            </w:pPr>
          </w:p>
        </w:tc>
        <w:tc>
          <w:tcPr>
            <w:tcW w:w="23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c>
          <w:tcPr>
            <w:tcW w:w="31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240" w:lineRule="auto"/>
              <w:rPr>
                <w:rFonts w:ascii="Times New Roman" w:eastAsia="Times New Roman" w:hAnsi="Times New Roman" w:cs="Times New Roman"/>
                <w:sz w:val="20"/>
                <w:szCs w:val="20"/>
                <w:lang w:eastAsia="ru-RU"/>
              </w:rPr>
            </w:pPr>
          </w:p>
        </w:tc>
      </w:tr>
      <w:tr w:rsidR="006A4216" w:rsidRPr="002F0A9E" w:rsidTr="006A421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6</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Действия сотрудника охраны в экстремальных ситуациях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2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0,5</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6A4216" w:rsidRPr="002F0A9E" w:rsidTr="006A4216">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6A4216" w:rsidRPr="002F0A9E" w:rsidTr="006A4216">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2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4216" w:rsidRPr="002F0A9E" w:rsidRDefault="006A4216"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r>
    </w:tbl>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006A4216" w:rsidRPr="006A4216">
        <w:rPr>
          <w:rFonts w:ascii="Arial" w:eastAsia="Times New Roman" w:hAnsi="Arial" w:cs="Arial"/>
          <w:color w:val="2D2D2D"/>
          <w:spacing w:val="2"/>
          <w:sz w:val="21"/>
          <w:szCs w:val="21"/>
          <w:lang w:eastAsia="ru-RU"/>
        </w:rPr>
        <w:t xml:space="preserve"> </w:t>
      </w:r>
      <w:r w:rsidR="006A4216" w:rsidRPr="006A4216">
        <w:rPr>
          <w:rFonts w:ascii="Times New Roman" w:eastAsia="Times New Roman" w:hAnsi="Times New Roman" w:cs="Times New Roman"/>
          <w:color w:val="2D2D2D"/>
          <w:spacing w:val="2"/>
          <w:sz w:val="28"/>
          <w:szCs w:val="28"/>
          <w:lang w:eastAsia="ru-RU"/>
        </w:rPr>
        <w:t>Программа дисциплины "</w:t>
      </w:r>
      <w:r w:rsidR="006A4216" w:rsidRPr="006A4216">
        <w:rPr>
          <w:rFonts w:ascii="Times New Roman" w:eastAsia="Times New Roman" w:hAnsi="Times New Roman" w:cs="Times New Roman"/>
          <w:b/>
          <w:color w:val="2D2D2D"/>
          <w:spacing w:val="2"/>
          <w:sz w:val="28"/>
          <w:szCs w:val="28"/>
          <w:u w:val="single"/>
          <w:lang w:eastAsia="ru-RU"/>
        </w:rPr>
        <w:t>Тактико-специальная подготовка".</w:t>
      </w:r>
    </w:p>
    <w:p w:rsidR="009C31B7" w:rsidRDefault="006A4216" w:rsidP="009C31B7">
      <w:pPr>
        <w:spacing w:after="0" w:line="240" w:lineRule="auto"/>
        <w:rPr>
          <w:rFonts w:ascii="Arial" w:eastAsia="Times New Roman" w:hAnsi="Arial" w:cs="Arial"/>
          <w:color w:val="2D2D2D"/>
          <w:spacing w:val="2"/>
          <w:sz w:val="21"/>
          <w:szCs w:val="21"/>
          <w:lang w:eastAsia="ru-RU"/>
        </w:rPr>
      </w:pPr>
      <w:r w:rsidRPr="006A4216">
        <w:rPr>
          <w:rFonts w:ascii="Times New Roman" w:eastAsia="Times New Roman" w:hAnsi="Times New Roman" w:cs="Times New Roman"/>
          <w:b/>
          <w:color w:val="2D2D2D"/>
          <w:spacing w:val="2"/>
          <w:sz w:val="28"/>
          <w:szCs w:val="28"/>
          <w:u w:val="single"/>
          <w:lang w:eastAsia="ru-RU"/>
        </w:rPr>
        <w:br/>
      </w:r>
      <w:r w:rsidR="002918D2" w:rsidRPr="002918D2">
        <w:rPr>
          <w:rFonts w:ascii="Times New Roman" w:eastAsia="Times New Roman" w:hAnsi="Times New Roman" w:cs="Times New Roman"/>
          <w:color w:val="2D2D2D"/>
          <w:spacing w:val="2"/>
          <w:sz w:val="24"/>
          <w:szCs w:val="24"/>
          <w:u w:val="single"/>
          <w:lang w:eastAsia="ru-RU"/>
        </w:rPr>
        <w:t xml:space="preserve">Тема 1. Тактика и методы охраны имущества. Обеспечение </w:t>
      </w:r>
      <w:proofErr w:type="spellStart"/>
      <w:r w:rsidR="002918D2" w:rsidRPr="002918D2">
        <w:rPr>
          <w:rFonts w:ascii="Times New Roman" w:eastAsia="Times New Roman" w:hAnsi="Times New Roman" w:cs="Times New Roman"/>
          <w:color w:val="2D2D2D"/>
          <w:spacing w:val="2"/>
          <w:sz w:val="24"/>
          <w:szCs w:val="24"/>
          <w:u w:val="single"/>
          <w:lang w:eastAsia="ru-RU"/>
        </w:rPr>
        <w:t>внутриобъектового</w:t>
      </w:r>
      <w:proofErr w:type="spellEnd"/>
      <w:r w:rsidR="002918D2" w:rsidRPr="002918D2">
        <w:rPr>
          <w:rFonts w:ascii="Times New Roman" w:eastAsia="Times New Roman" w:hAnsi="Times New Roman" w:cs="Times New Roman"/>
          <w:color w:val="2D2D2D"/>
          <w:spacing w:val="2"/>
          <w:sz w:val="24"/>
          <w:szCs w:val="24"/>
          <w:u w:val="single"/>
          <w:lang w:eastAsia="ru-RU"/>
        </w:rPr>
        <w:t xml:space="preserve"> и </w:t>
      </w:r>
      <w:proofErr w:type="gramStart"/>
      <w:r w:rsidR="002918D2" w:rsidRPr="002918D2">
        <w:rPr>
          <w:rFonts w:ascii="Times New Roman" w:eastAsia="Times New Roman" w:hAnsi="Times New Roman" w:cs="Times New Roman"/>
          <w:color w:val="2D2D2D"/>
          <w:spacing w:val="2"/>
          <w:sz w:val="24"/>
          <w:szCs w:val="24"/>
          <w:u w:val="single"/>
          <w:lang w:eastAsia="ru-RU"/>
        </w:rPr>
        <w:t>пропускного</w:t>
      </w:r>
      <w:proofErr w:type="gramEnd"/>
      <w:r w:rsidR="002918D2" w:rsidRPr="002918D2">
        <w:rPr>
          <w:rFonts w:ascii="Times New Roman" w:eastAsia="Times New Roman" w:hAnsi="Times New Roman" w:cs="Times New Roman"/>
          <w:color w:val="2D2D2D"/>
          <w:spacing w:val="2"/>
          <w:sz w:val="24"/>
          <w:szCs w:val="24"/>
          <w:u w:val="single"/>
          <w:lang w:eastAsia="ru-RU"/>
        </w:rPr>
        <w:t xml:space="preserve"> режимов</w:t>
      </w:r>
      <w:r w:rsidR="002918D2">
        <w:rPr>
          <w:rFonts w:ascii="Arial" w:eastAsia="Times New Roman" w:hAnsi="Arial" w:cs="Arial"/>
          <w:color w:val="2D2D2D"/>
          <w:spacing w:val="2"/>
          <w:sz w:val="21"/>
          <w:szCs w:val="21"/>
          <w:lang w:eastAsia="ru-RU"/>
        </w:rPr>
        <w:t>.</w:t>
      </w:r>
      <w:r w:rsidR="002918D2">
        <w:rPr>
          <w:rFonts w:ascii="Arial" w:eastAsia="Times New Roman" w:hAnsi="Arial" w:cs="Arial"/>
          <w:color w:val="2D2D2D"/>
          <w:spacing w:val="2"/>
          <w:sz w:val="21"/>
          <w:szCs w:val="21"/>
          <w:lang w:eastAsia="ru-RU"/>
        </w:rPr>
        <w:br/>
      </w:r>
      <w:r w:rsidR="002918D2" w:rsidRPr="002918D2">
        <w:rPr>
          <w:rFonts w:ascii="Times New Roman" w:eastAsia="Times New Roman" w:hAnsi="Times New Roman" w:cs="Times New Roman"/>
          <w:color w:val="2D2D2D"/>
          <w:spacing w:val="2"/>
          <w:sz w:val="24"/>
          <w:szCs w:val="24"/>
          <w:lang w:eastAsia="ru-RU"/>
        </w:rPr>
        <w:t>Виды охраняемых объектов и комплекс мер по обеспечению их безопасности.</w:t>
      </w:r>
      <w:r w:rsidR="002918D2" w:rsidRPr="002918D2">
        <w:rPr>
          <w:rFonts w:ascii="Times New Roman" w:eastAsia="Times New Roman" w:hAnsi="Times New Roman" w:cs="Times New Roman"/>
          <w:color w:val="2D2D2D"/>
          <w:spacing w:val="2"/>
          <w:sz w:val="24"/>
          <w:szCs w:val="24"/>
          <w:lang w:eastAsia="ru-RU"/>
        </w:rPr>
        <w:b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002918D2" w:rsidRPr="002918D2">
        <w:rPr>
          <w:rFonts w:ascii="Times New Roman" w:eastAsia="Times New Roman" w:hAnsi="Times New Roman" w:cs="Times New Roman"/>
          <w:color w:val="2D2D2D"/>
          <w:spacing w:val="2"/>
          <w:sz w:val="24"/>
          <w:szCs w:val="24"/>
          <w:lang w:eastAsia="ru-RU"/>
        </w:rPr>
        <w:br/>
        <w:t xml:space="preserve">Обеспечение </w:t>
      </w:r>
      <w:proofErr w:type="spellStart"/>
      <w:r w:rsidR="002918D2" w:rsidRPr="002918D2">
        <w:rPr>
          <w:rFonts w:ascii="Times New Roman" w:eastAsia="Times New Roman" w:hAnsi="Times New Roman" w:cs="Times New Roman"/>
          <w:color w:val="2D2D2D"/>
          <w:spacing w:val="2"/>
          <w:sz w:val="24"/>
          <w:szCs w:val="24"/>
          <w:lang w:eastAsia="ru-RU"/>
        </w:rPr>
        <w:t>внутриобъектового</w:t>
      </w:r>
      <w:proofErr w:type="spellEnd"/>
      <w:r w:rsidR="002918D2" w:rsidRPr="002918D2">
        <w:rPr>
          <w:rFonts w:ascii="Times New Roman" w:eastAsia="Times New Roman" w:hAnsi="Times New Roman" w:cs="Times New Roman"/>
          <w:color w:val="2D2D2D"/>
          <w:spacing w:val="2"/>
          <w:sz w:val="24"/>
          <w:szCs w:val="24"/>
          <w:lang w:eastAsia="ru-RU"/>
        </w:rPr>
        <w:t xml:space="preserve"> и </w:t>
      </w:r>
      <w:proofErr w:type="gramStart"/>
      <w:r w:rsidR="002918D2" w:rsidRPr="002918D2">
        <w:rPr>
          <w:rFonts w:ascii="Times New Roman" w:eastAsia="Times New Roman" w:hAnsi="Times New Roman" w:cs="Times New Roman"/>
          <w:color w:val="2D2D2D"/>
          <w:spacing w:val="2"/>
          <w:sz w:val="24"/>
          <w:szCs w:val="24"/>
          <w:lang w:eastAsia="ru-RU"/>
        </w:rPr>
        <w:t>пропускного</w:t>
      </w:r>
      <w:proofErr w:type="gramEnd"/>
      <w:r w:rsidR="002918D2" w:rsidRPr="002918D2">
        <w:rPr>
          <w:rFonts w:ascii="Times New Roman" w:eastAsia="Times New Roman" w:hAnsi="Times New Roman" w:cs="Times New Roman"/>
          <w:color w:val="2D2D2D"/>
          <w:spacing w:val="2"/>
          <w:sz w:val="24"/>
          <w:szCs w:val="24"/>
          <w:lang w:eastAsia="ru-RU"/>
        </w:rPr>
        <w:t xml:space="preserve"> режимов на объектах как самостоятельный вид охранных услуг. Организация </w:t>
      </w:r>
      <w:proofErr w:type="gramStart"/>
      <w:r w:rsidR="002918D2" w:rsidRPr="002918D2">
        <w:rPr>
          <w:rFonts w:ascii="Times New Roman" w:eastAsia="Times New Roman" w:hAnsi="Times New Roman" w:cs="Times New Roman"/>
          <w:color w:val="2D2D2D"/>
          <w:spacing w:val="2"/>
          <w:sz w:val="24"/>
          <w:szCs w:val="24"/>
          <w:lang w:eastAsia="ru-RU"/>
        </w:rPr>
        <w:t>пропускного</w:t>
      </w:r>
      <w:proofErr w:type="gramEnd"/>
      <w:r w:rsidR="002918D2" w:rsidRPr="002918D2">
        <w:rPr>
          <w:rFonts w:ascii="Times New Roman" w:eastAsia="Times New Roman" w:hAnsi="Times New Roman" w:cs="Times New Roman"/>
          <w:color w:val="2D2D2D"/>
          <w:spacing w:val="2"/>
          <w:sz w:val="24"/>
          <w:szCs w:val="24"/>
          <w:lang w:eastAsia="ru-RU"/>
        </w:rPr>
        <w:t xml:space="preserve"> и </w:t>
      </w:r>
      <w:proofErr w:type="spellStart"/>
      <w:r w:rsidR="002918D2" w:rsidRPr="002918D2">
        <w:rPr>
          <w:rFonts w:ascii="Times New Roman" w:eastAsia="Times New Roman" w:hAnsi="Times New Roman" w:cs="Times New Roman"/>
          <w:color w:val="2D2D2D"/>
          <w:spacing w:val="2"/>
          <w:sz w:val="24"/>
          <w:szCs w:val="24"/>
          <w:lang w:eastAsia="ru-RU"/>
        </w:rPr>
        <w:t>внутриобъектового</w:t>
      </w:r>
      <w:proofErr w:type="spellEnd"/>
      <w:r w:rsidR="002918D2" w:rsidRPr="002918D2">
        <w:rPr>
          <w:rFonts w:ascii="Times New Roman" w:eastAsia="Times New Roman" w:hAnsi="Times New Roman" w:cs="Times New Roman"/>
          <w:color w:val="2D2D2D"/>
          <w:spacing w:val="2"/>
          <w:sz w:val="24"/>
          <w:szCs w:val="24"/>
          <w:lang w:eastAsia="ru-RU"/>
        </w:rPr>
        <w:t xml:space="preserve"> режимов. Выявление документов, имеющих признаки подделки.</w:t>
      </w:r>
      <w:r w:rsidR="002918D2" w:rsidRPr="002918D2">
        <w:rPr>
          <w:rFonts w:ascii="Times New Roman" w:eastAsia="Times New Roman" w:hAnsi="Times New Roman" w:cs="Times New Roman"/>
          <w:color w:val="2D2D2D"/>
          <w:spacing w:val="2"/>
          <w:sz w:val="24"/>
          <w:szCs w:val="24"/>
          <w:lang w:eastAsia="ru-RU"/>
        </w:rPr>
        <w:br/>
      </w:r>
      <w:proofErr w:type="gramStart"/>
      <w:r w:rsidR="002918D2" w:rsidRPr="002918D2">
        <w:rPr>
          <w:rFonts w:ascii="Times New Roman" w:eastAsia="Times New Roman" w:hAnsi="Times New Roman" w:cs="Times New Roman"/>
          <w:color w:val="2D2D2D"/>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002918D2" w:rsidRPr="002918D2">
        <w:rPr>
          <w:rFonts w:ascii="Times New Roman" w:eastAsia="Times New Roman" w:hAnsi="Times New Roman" w:cs="Times New Roman"/>
          <w:color w:val="2D2D2D"/>
          <w:spacing w:val="2"/>
          <w:sz w:val="24"/>
          <w:szCs w:val="24"/>
          <w:lang w:eastAsia="ru-RU"/>
        </w:rPr>
        <w:t>внутриобъектовый</w:t>
      </w:r>
      <w:proofErr w:type="spellEnd"/>
      <w:r w:rsidR="002918D2" w:rsidRPr="002918D2">
        <w:rPr>
          <w:rFonts w:ascii="Times New Roman" w:eastAsia="Times New Roman" w:hAnsi="Times New Roman" w:cs="Times New Roman"/>
          <w:color w:val="2D2D2D"/>
          <w:spacing w:val="2"/>
          <w:sz w:val="24"/>
          <w:szCs w:val="24"/>
          <w:lang w:eastAsia="ru-RU"/>
        </w:rPr>
        <w:t xml:space="preserve"> и (или) пропускной режимы, и при передаче задерживаемых в органы внутренних дел (полицию).</w:t>
      </w:r>
      <w:proofErr w:type="gramEnd"/>
      <w:r w:rsidR="002918D2" w:rsidRPr="002918D2">
        <w:rPr>
          <w:rFonts w:ascii="Times New Roman" w:eastAsia="Times New Roman" w:hAnsi="Times New Roman" w:cs="Times New Roman"/>
          <w:color w:val="2D2D2D"/>
          <w:spacing w:val="2"/>
          <w:sz w:val="24"/>
          <w:szCs w:val="24"/>
          <w:lang w:eastAsia="ru-RU"/>
        </w:rPr>
        <w:br/>
        <w:t>Особенности охраны объектов социальной сферы, жизнедеятельности и жизнеобеспечения населения, топливно-энергетического комплекса.</w:t>
      </w:r>
      <w:r w:rsidR="002918D2" w:rsidRPr="002918D2">
        <w:rPr>
          <w:rFonts w:ascii="Times New Roman" w:eastAsia="Times New Roman" w:hAnsi="Times New Roman" w:cs="Times New Roman"/>
          <w:color w:val="2D2D2D"/>
          <w:spacing w:val="2"/>
          <w:sz w:val="24"/>
          <w:szCs w:val="24"/>
          <w:lang w:eastAsia="ru-RU"/>
        </w:rPr>
        <w:br/>
      </w:r>
      <w:r w:rsidR="002918D2" w:rsidRPr="002918D2">
        <w:rPr>
          <w:rFonts w:ascii="Times New Roman" w:eastAsia="Times New Roman" w:hAnsi="Times New Roman" w:cs="Times New Roman"/>
          <w:color w:val="2D2D2D"/>
          <w:spacing w:val="2"/>
          <w:sz w:val="24"/>
          <w:szCs w:val="24"/>
          <w:lang w:eastAsia="ru-RU"/>
        </w:rPr>
        <w:lastRenderedPageBreak/>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r w:rsidR="002918D2" w:rsidRPr="002F0A9E">
        <w:rPr>
          <w:rFonts w:ascii="Arial" w:eastAsia="Times New Roman" w:hAnsi="Arial" w:cs="Arial"/>
          <w:color w:val="2D2D2D"/>
          <w:spacing w:val="2"/>
          <w:sz w:val="21"/>
          <w:szCs w:val="21"/>
          <w:lang w:eastAsia="ru-RU"/>
        </w:rPr>
        <w:t>.</w:t>
      </w:r>
    </w:p>
    <w:p w:rsidR="009C31B7" w:rsidRDefault="002918D2" w:rsidP="009C31B7">
      <w:pPr>
        <w:spacing w:after="0" w:line="240" w:lineRule="auto"/>
        <w:rPr>
          <w:rFonts w:ascii="Arial" w:eastAsia="Times New Roman" w:hAnsi="Arial" w:cs="Arial"/>
          <w:color w:val="2D2D2D"/>
          <w:spacing w:val="2"/>
          <w:sz w:val="21"/>
          <w:szCs w:val="21"/>
          <w:lang w:eastAsia="ru-RU"/>
        </w:rPr>
      </w:pPr>
      <w:r w:rsidRPr="002918D2">
        <w:rPr>
          <w:rFonts w:ascii="Times New Roman" w:eastAsia="Times New Roman" w:hAnsi="Times New Roman" w:cs="Times New Roman"/>
          <w:color w:val="2D2D2D"/>
          <w:spacing w:val="2"/>
          <w:sz w:val="24"/>
          <w:szCs w:val="24"/>
          <w:u w:val="single"/>
          <w:lang w:eastAsia="ru-RU"/>
        </w:rPr>
        <w:t>Тема 2. Защита жизни и здоровья граждан.</w:t>
      </w:r>
      <w:r w:rsidRPr="002918D2">
        <w:rPr>
          <w:rFonts w:ascii="Times New Roman" w:eastAsia="Times New Roman" w:hAnsi="Times New Roman" w:cs="Times New Roman"/>
          <w:color w:val="2D2D2D"/>
          <w:spacing w:val="2"/>
          <w:sz w:val="24"/>
          <w:szCs w:val="24"/>
          <w:u w:val="single"/>
          <w:lang w:eastAsia="ru-RU"/>
        </w:rPr>
        <w:br/>
      </w:r>
      <w:r w:rsidRPr="002918D2">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охранных услуг. Запрет на выдачу оружия при осуществлении данного вида услуг.</w:t>
      </w:r>
      <w:r w:rsidRPr="002918D2">
        <w:rPr>
          <w:rFonts w:ascii="Times New Roman" w:eastAsia="Times New Roman" w:hAnsi="Times New Roman" w:cs="Times New Roman"/>
          <w:color w:val="2D2D2D"/>
          <w:spacing w:val="2"/>
          <w:sz w:val="24"/>
          <w:szCs w:val="24"/>
          <w:lang w:eastAsia="ru-RU"/>
        </w:rPr>
        <w:br/>
        <w:t>Тактика осуществления защиты жизни и здоровья граждан, находящихся на стационарных объектах.</w:t>
      </w:r>
      <w:r w:rsidRPr="002918D2">
        <w:rPr>
          <w:rFonts w:ascii="Times New Roman" w:eastAsia="Times New Roman" w:hAnsi="Times New Roman" w:cs="Times New Roman"/>
          <w:color w:val="2D2D2D"/>
          <w:spacing w:val="2"/>
          <w:sz w:val="24"/>
          <w:szCs w:val="24"/>
          <w:lang w:eastAsia="ru-RU"/>
        </w:rPr>
        <w:br/>
        <w:t>Особенности осуществления защиты жизни и здоровья граждан в общественных местах.</w:t>
      </w:r>
      <w:r w:rsidRPr="002918D2">
        <w:rPr>
          <w:rFonts w:ascii="Times New Roman" w:eastAsia="Times New Roman" w:hAnsi="Times New Roman" w:cs="Times New Roman"/>
          <w:color w:val="2D2D2D"/>
          <w:spacing w:val="2"/>
          <w:sz w:val="24"/>
          <w:szCs w:val="24"/>
          <w:lang w:eastAsia="ru-RU"/>
        </w:rPr>
        <w:br/>
      </w:r>
      <w:r w:rsidRPr="002918D2">
        <w:rPr>
          <w:rFonts w:ascii="Times New Roman" w:eastAsia="Times New Roman" w:hAnsi="Times New Roman" w:cs="Times New Roman"/>
          <w:color w:val="2D2D2D"/>
          <w:spacing w:val="2"/>
          <w:sz w:val="24"/>
          <w:szCs w:val="24"/>
          <w:u w:val="single"/>
          <w:lang w:eastAsia="ru-RU"/>
        </w:rPr>
        <w:t>Тема 3. Тактика и методы обеспечения порядка в местах проведения массовых мероприятий.</w:t>
      </w:r>
      <w:r w:rsidRPr="002F0A9E">
        <w:rPr>
          <w:rFonts w:ascii="Arial" w:eastAsia="Times New Roman" w:hAnsi="Arial" w:cs="Arial"/>
          <w:color w:val="2D2D2D"/>
          <w:spacing w:val="2"/>
          <w:sz w:val="21"/>
          <w:szCs w:val="21"/>
          <w:lang w:eastAsia="ru-RU"/>
        </w:rPr>
        <w:br/>
      </w:r>
      <w:r w:rsidRPr="002918D2">
        <w:rPr>
          <w:rFonts w:ascii="Times New Roman" w:eastAsia="Times New Roman" w:hAnsi="Times New Roman" w:cs="Times New Roman"/>
          <w:color w:val="2D2D2D"/>
          <w:spacing w:val="2"/>
          <w:sz w:val="24"/>
          <w:szCs w:val="24"/>
          <w:lang w:eastAsia="ru-RU"/>
        </w:rPr>
        <w:t>Понятие "массовые мероприятия", виды массовых мероприятий.</w:t>
      </w:r>
      <w:r w:rsidRPr="002918D2">
        <w:rPr>
          <w:rFonts w:ascii="Times New Roman" w:eastAsia="Times New Roman" w:hAnsi="Times New Roman" w:cs="Times New Roman"/>
          <w:color w:val="2D2D2D"/>
          <w:spacing w:val="2"/>
          <w:sz w:val="24"/>
          <w:szCs w:val="24"/>
          <w:lang w:eastAsia="ru-RU"/>
        </w:rPr>
        <w:b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r w:rsidRPr="002918D2">
        <w:rPr>
          <w:rFonts w:ascii="Times New Roman" w:eastAsia="Times New Roman" w:hAnsi="Times New Roman" w:cs="Times New Roman"/>
          <w:color w:val="2D2D2D"/>
          <w:spacing w:val="2"/>
          <w:sz w:val="24"/>
          <w:szCs w:val="24"/>
          <w:lang w:eastAsia="ru-RU"/>
        </w:rPr>
        <w:br/>
        <w:t>Порядок действий в нестандартных и конфликтных ситуациях.</w:t>
      </w:r>
      <w:r w:rsidRPr="002918D2">
        <w:rPr>
          <w:rFonts w:ascii="Times New Roman" w:eastAsia="Times New Roman" w:hAnsi="Times New Roman" w:cs="Times New Roman"/>
          <w:color w:val="2D2D2D"/>
          <w:spacing w:val="2"/>
          <w:sz w:val="24"/>
          <w:szCs w:val="24"/>
          <w:lang w:eastAsia="ru-RU"/>
        </w:rPr>
        <w:b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2918D2" w:rsidRPr="009C31B7" w:rsidRDefault="002918D2" w:rsidP="009C31B7">
      <w:pPr>
        <w:spacing w:after="0" w:line="240" w:lineRule="auto"/>
        <w:rPr>
          <w:rFonts w:ascii="Arial" w:eastAsia="Times New Roman" w:hAnsi="Arial" w:cs="Arial"/>
          <w:color w:val="2D2D2D"/>
          <w:spacing w:val="2"/>
          <w:sz w:val="21"/>
          <w:szCs w:val="21"/>
          <w:lang w:eastAsia="ru-RU"/>
        </w:rPr>
      </w:pPr>
      <w:r w:rsidRPr="002918D2">
        <w:rPr>
          <w:rFonts w:ascii="Times New Roman" w:eastAsia="Times New Roman" w:hAnsi="Times New Roman" w:cs="Times New Roman"/>
          <w:color w:val="2D2D2D"/>
          <w:spacing w:val="2"/>
          <w:sz w:val="24"/>
          <w:szCs w:val="24"/>
          <w:u w:val="single"/>
          <w:lang w:eastAsia="ru-RU"/>
        </w:rPr>
        <w:t>Тема 4. Консультирование и подготовка рекомендаций клиентам по вопросам правомерной защиты от противоправных посягательств.</w:t>
      </w:r>
      <w:r w:rsidRPr="002918D2">
        <w:rPr>
          <w:rFonts w:ascii="Times New Roman" w:eastAsia="Times New Roman" w:hAnsi="Times New Roman" w:cs="Times New Roman"/>
          <w:color w:val="2D2D2D"/>
          <w:spacing w:val="2"/>
          <w:sz w:val="24"/>
          <w:szCs w:val="24"/>
          <w:u w:val="single"/>
          <w:lang w:eastAsia="ru-RU"/>
        </w:rPr>
        <w:br/>
      </w:r>
      <w:r w:rsidRPr="002918D2">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охранных услуг. Предмет договора.</w:t>
      </w:r>
      <w:r w:rsidRPr="002918D2">
        <w:rPr>
          <w:rFonts w:ascii="Times New Roman" w:eastAsia="Times New Roman" w:hAnsi="Times New Roman" w:cs="Times New Roman"/>
          <w:color w:val="2D2D2D"/>
          <w:spacing w:val="2"/>
          <w:sz w:val="24"/>
          <w:szCs w:val="24"/>
          <w:lang w:eastAsia="ru-RU"/>
        </w:rPr>
        <w:br/>
        <w:t>Особенности консультирования и подготовки рекомендаций по вопросам обеспечения защиты имущества от противоправных посягательств.</w:t>
      </w:r>
      <w:r w:rsidRPr="002918D2">
        <w:rPr>
          <w:rFonts w:ascii="Times New Roman" w:eastAsia="Times New Roman" w:hAnsi="Times New Roman" w:cs="Times New Roman"/>
          <w:color w:val="2D2D2D"/>
          <w:spacing w:val="2"/>
          <w:sz w:val="24"/>
          <w:szCs w:val="24"/>
          <w:lang w:eastAsia="ru-RU"/>
        </w:rPr>
        <w:br/>
        <w:t>Особенности консультирования и подготовки рекомендаций по вопросам обеспечения личной безопасности.</w:t>
      </w:r>
      <w:r w:rsidRPr="002918D2">
        <w:rPr>
          <w:rFonts w:ascii="Times New Roman" w:eastAsia="Times New Roman" w:hAnsi="Times New Roman" w:cs="Times New Roman"/>
          <w:color w:val="2D2D2D"/>
          <w:spacing w:val="2"/>
          <w:sz w:val="24"/>
          <w:szCs w:val="24"/>
          <w:lang w:eastAsia="ru-RU"/>
        </w:rPr>
        <w:br/>
      </w:r>
      <w:r w:rsidRPr="002918D2">
        <w:rPr>
          <w:rFonts w:ascii="Times New Roman" w:eastAsia="Times New Roman" w:hAnsi="Times New Roman" w:cs="Times New Roman"/>
          <w:color w:val="2D2D2D"/>
          <w:spacing w:val="2"/>
          <w:sz w:val="24"/>
          <w:szCs w:val="24"/>
          <w:u w:val="single"/>
          <w:lang w:eastAsia="ru-RU"/>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r w:rsidRPr="002918D2">
        <w:rPr>
          <w:rFonts w:ascii="Times New Roman" w:eastAsia="Times New Roman" w:hAnsi="Times New Roman" w:cs="Times New Roman"/>
          <w:color w:val="2D2D2D"/>
          <w:spacing w:val="2"/>
          <w:sz w:val="24"/>
          <w:szCs w:val="24"/>
          <w:u w:val="single"/>
          <w:lang w:eastAsia="ru-RU"/>
        </w:rPr>
        <w:br/>
      </w:r>
      <w:r w:rsidRPr="002918D2">
        <w:rPr>
          <w:rFonts w:ascii="Times New Roman" w:eastAsia="Times New Roman" w:hAnsi="Times New Roman" w:cs="Times New Roman"/>
          <w:color w:val="2D2D2D"/>
          <w:spacing w:val="2"/>
          <w:sz w:val="24"/>
          <w:szCs w:val="24"/>
          <w:lang w:eastAsia="ru-RU"/>
        </w:rPr>
        <w:t>Условия осуществления данного вида деятельности, охрана объектов и (или) имущества на объектах.</w:t>
      </w:r>
      <w:r w:rsidRPr="002918D2">
        <w:rPr>
          <w:rFonts w:ascii="Times New Roman" w:eastAsia="Times New Roman" w:hAnsi="Times New Roman" w:cs="Times New Roman"/>
          <w:color w:val="2D2D2D"/>
          <w:spacing w:val="2"/>
          <w:sz w:val="24"/>
          <w:szCs w:val="24"/>
          <w:lang w:eastAsia="ru-RU"/>
        </w:rPr>
        <w:br/>
        <w:t>Осуществление проектирования, монтажа и эксплуатационного обслуживания технических средств охраны.</w:t>
      </w:r>
      <w:r w:rsidRPr="002918D2">
        <w:rPr>
          <w:rFonts w:ascii="Times New Roman" w:eastAsia="Times New Roman" w:hAnsi="Times New Roman" w:cs="Times New Roman"/>
          <w:color w:val="2D2D2D"/>
          <w:spacing w:val="2"/>
          <w:sz w:val="24"/>
          <w:szCs w:val="24"/>
          <w:lang w:eastAsia="ru-RU"/>
        </w:rPr>
        <w:br/>
        <w:t>Особенности организации охраны с применением технических средств охранной, пожарной и тревожной сигнализаций.</w:t>
      </w:r>
      <w:r w:rsidRPr="002918D2">
        <w:rPr>
          <w:rFonts w:ascii="Times New Roman" w:eastAsia="Times New Roman" w:hAnsi="Times New Roman" w:cs="Times New Roman"/>
          <w:color w:val="2D2D2D"/>
          <w:spacing w:val="2"/>
          <w:sz w:val="24"/>
          <w:szCs w:val="24"/>
          <w:lang w:eastAsia="ru-RU"/>
        </w:rPr>
        <w:br/>
        <w:t>Особенности действий охранников, обеспечивающих оказание данного вида услуг.</w:t>
      </w:r>
      <w:r w:rsidRPr="002918D2">
        <w:rPr>
          <w:rFonts w:ascii="Times New Roman" w:eastAsia="Times New Roman" w:hAnsi="Times New Roman" w:cs="Times New Roman"/>
          <w:color w:val="2D2D2D"/>
          <w:spacing w:val="2"/>
          <w:sz w:val="24"/>
          <w:szCs w:val="24"/>
          <w:lang w:eastAsia="ru-RU"/>
        </w:rPr>
        <w:br/>
      </w:r>
      <w:r w:rsidRPr="002918D2">
        <w:rPr>
          <w:rFonts w:ascii="Times New Roman" w:eastAsia="Times New Roman" w:hAnsi="Times New Roman" w:cs="Times New Roman"/>
          <w:color w:val="2D2D2D"/>
          <w:spacing w:val="2"/>
          <w:sz w:val="24"/>
          <w:szCs w:val="24"/>
          <w:u w:val="single"/>
          <w:lang w:eastAsia="ru-RU"/>
        </w:rPr>
        <w:t>Тема 6. Действия сотрудника охраны в экстремальных ситуациях.</w:t>
      </w:r>
      <w:r w:rsidRPr="002918D2">
        <w:rPr>
          <w:rFonts w:ascii="Times New Roman" w:eastAsia="Times New Roman" w:hAnsi="Times New Roman" w:cs="Times New Roman"/>
          <w:color w:val="2D2D2D"/>
          <w:spacing w:val="2"/>
          <w:sz w:val="24"/>
          <w:szCs w:val="24"/>
          <w:lang w:eastAsia="ru-RU"/>
        </w:rPr>
        <w:br/>
        <w:t>Общая последовательность действий на месте происшествия.</w:t>
      </w:r>
      <w:r w:rsidRPr="002918D2">
        <w:rPr>
          <w:rFonts w:ascii="Times New Roman" w:eastAsia="Times New Roman" w:hAnsi="Times New Roman" w:cs="Times New Roman"/>
          <w:color w:val="2D2D2D"/>
          <w:spacing w:val="2"/>
          <w:sz w:val="24"/>
          <w:szCs w:val="24"/>
          <w:lang w:eastAsia="ru-RU"/>
        </w:rPr>
        <w:b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r w:rsidRPr="002918D2">
        <w:rPr>
          <w:rFonts w:ascii="Times New Roman" w:eastAsia="Times New Roman" w:hAnsi="Times New Roman" w:cs="Times New Roman"/>
          <w:color w:val="2D2D2D"/>
          <w:spacing w:val="2"/>
          <w:sz w:val="24"/>
          <w:szCs w:val="24"/>
          <w:lang w:eastAsia="ru-RU"/>
        </w:rPr>
        <w:br/>
      </w:r>
      <w:r w:rsidRPr="002F0A9E">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Pr="002918D2">
        <w:rPr>
          <w:rFonts w:ascii="Times New Roman" w:eastAsia="Times New Roman" w:hAnsi="Times New Roman" w:cs="Times New Roman"/>
          <w:color w:val="2D2D2D"/>
          <w:spacing w:val="2"/>
          <w:sz w:val="28"/>
          <w:szCs w:val="28"/>
          <w:lang w:eastAsia="ru-RU"/>
        </w:rPr>
        <w:t xml:space="preserve">Тематический план дисциплины </w:t>
      </w:r>
      <w:r w:rsidRPr="002918D2">
        <w:rPr>
          <w:rFonts w:ascii="Times New Roman" w:eastAsia="Times New Roman" w:hAnsi="Times New Roman" w:cs="Times New Roman"/>
          <w:b/>
          <w:color w:val="2D2D2D"/>
          <w:spacing w:val="2"/>
          <w:sz w:val="28"/>
          <w:szCs w:val="28"/>
          <w:u w:val="single"/>
          <w:lang w:eastAsia="ru-RU"/>
        </w:rPr>
        <w:t>"Техническая подготовка".</w:t>
      </w:r>
    </w:p>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582"/>
        <w:gridCol w:w="2218"/>
        <w:gridCol w:w="924"/>
        <w:gridCol w:w="2379"/>
        <w:gridCol w:w="3402"/>
      </w:tblGrid>
      <w:tr w:rsidR="002918D2" w:rsidRPr="002F0A9E" w:rsidTr="002918D2">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4 разряд</w:t>
            </w:r>
          </w:p>
        </w:tc>
      </w:tr>
      <w:tr w:rsidR="002918D2" w:rsidRPr="002F0A9E" w:rsidTr="002918D2">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количество часов</w:t>
            </w:r>
          </w:p>
        </w:tc>
      </w:tr>
      <w:tr w:rsidR="002918D2" w:rsidRPr="002F0A9E" w:rsidTr="002918D2">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7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2918D2" w:rsidRPr="002F0A9E" w:rsidTr="002918D2">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2918D2" w:rsidRPr="002F0A9E" w:rsidTr="002918D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Технические средства охраны объектов</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3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2918D2" w:rsidRPr="002F0A9E" w:rsidTr="002918D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Системы управления техническими средствами охраны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color w:val="2D2D2D"/>
                <w:sz w:val="21"/>
                <w:szCs w:val="21"/>
                <w:lang w:eastAsia="ru-RU"/>
              </w:rPr>
            </w:pPr>
          </w:p>
        </w:tc>
        <w:tc>
          <w:tcPr>
            <w:tcW w:w="2379"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3402"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r>
      <w:tr w:rsidR="002918D2" w:rsidRPr="002F0A9E" w:rsidTr="002918D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Средства пожаротушения</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color w:val="2D2D2D"/>
                <w:sz w:val="21"/>
                <w:szCs w:val="21"/>
                <w:lang w:eastAsia="ru-RU"/>
              </w:rPr>
            </w:pPr>
          </w:p>
        </w:tc>
        <w:tc>
          <w:tcPr>
            <w:tcW w:w="2379"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3402" w:type="dxa"/>
            <w:tcBorders>
              <w:top w:val="nil"/>
              <w:left w:val="single" w:sz="6" w:space="0" w:color="000000"/>
              <w:bottom w:val="nil"/>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r>
      <w:tr w:rsidR="002918D2" w:rsidRPr="002F0A9E" w:rsidTr="002918D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Средства связи и работа с ними</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color w:val="2D2D2D"/>
                <w:sz w:val="21"/>
                <w:szCs w:val="21"/>
                <w:lang w:eastAsia="ru-RU"/>
              </w:rPr>
            </w:pPr>
          </w:p>
        </w:tc>
        <w:tc>
          <w:tcPr>
            <w:tcW w:w="23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c>
          <w:tcPr>
            <w:tcW w:w="3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240" w:lineRule="auto"/>
              <w:rPr>
                <w:rFonts w:ascii="Times New Roman" w:eastAsia="Times New Roman" w:hAnsi="Times New Roman" w:cs="Times New Roman"/>
                <w:sz w:val="20"/>
                <w:szCs w:val="20"/>
                <w:lang w:eastAsia="ru-RU"/>
              </w:rPr>
            </w:pPr>
          </w:p>
        </w:tc>
      </w:tr>
      <w:tr w:rsidR="002918D2" w:rsidRPr="002F0A9E" w:rsidTr="002918D2">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2918D2" w:rsidRPr="002F0A9E" w:rsidTr="002918D2">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18D2" w:rsidRPr="002F0A9E" w:rsidRDefault="002918D2" w:rsidP="002918D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bl>
    <w:p w:rsidR="00A800C2" w:rsidRDefault="002918D2" w:rsidP="002918D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2918D2" w:rsidRPr="002F0A9E" w:rsidRDefault="00A800C2" w:rsidP="002918D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2918D2">
        <w:rPr>
          <w:rFonts w:ascii="Arial" w:eastAsia="Times New Roman" w:hAnsi="Arial" w:cs="Arial"/>
          <w:color w:val="2D2D2D"/>
          <w:spacing w:val="2"/>
          <w:sz w:val="21"/>
          <w:szCs w:val="21"/>
          <w:lang w:eastAsia="ru-RU"/>
        </w:rPr>
        <w:t xml:space="preserve"> </w:t>
      </w:r>
      <w:r w:rsidR="002918D2" w:rsidRPr="002918D2">
        <w:rPr>
          <w:rFonts w:ascii="Times New Roman" w:eastAsia="Times New Roman" w:hAnsi="Times New Roman" w:cs="Times New Roman"/>
          <w:color w:val="2D2D2D"/>
          <w:spacing w:val="2"/>
          <w:sz w:val="28"/>
          <w:szCs w:val="28"/>
          <w:lang w:eastAsia="ru-RU"/>
        </w:rPr>
        <w:t>Программа дисциплины "</w:t>
      </w:r>
      <w:r w:rsidR="002918D2" w:rsidRPr="002918D2">
        <w:rPr>
          <w:rFonts w:ascii="Times New Roman" w:eastAsia="Times New Roman" w:hAnsi="Times New Roman" w:cs="Times New Roman"/>
          <w:b/>
          <w:color w:val="2D2D2D"/>
          <w:spacing w:val="2"/>
          <w:sz w:val="28"/>
          <w:szCs w:val="28"/>
          <w:u w:val="single"/>
          <w:lang w:eastAsia="ru-RU"/>
        </w:rPr>
        <w:t>Техническая подготовка".</w:t>
      </w:r>
      <w:r w:rsidR="002918D2" w:rsidRPr="002918D2">
        <w:rPr>
          <w:rFonts w:ascii="Times New Roman" w:eastAsia="Times New Roman" w:hAnsi="Times New Roman" w:cs="Times New Roman"/>
          <w:color w:val="2D2D2D"/>
          <w:spacing w:val="2"/>
          <w:sz w:val="28"/>
          <w:szCs w:val="28"/>
          <w:lang w:eastAsia="ru-RU"/>
        </w:rPr>
        <w:br/>
      </w:r>
      <w:r w:rsidR="002918D2" w:rsidRPr="002918D2">
        <w:rPr>
          <w:rFonts w:ascii="Times New Roman" w:eastAsia="Times New Roman" w:hAnsi="Times New Roman" w:cs="Times New Roman"/>
          <w:color w:val="2D2D2D"/>
          <w:spacing w:val="2"/>
          <w:sz w:val="28"/>
          <w:szCs w:val="28"/>
          <w:lang w:eastAsia="ru-RU"/>
        </w:rPr>
        <w:br/>
      </w:r>
      <w:r w:rsidR="002918D2" w:rsidRPr="00534AC0">
        <w:rPr>
          <w:rFonts w:ascii="Times New Roman" w:eastAsia="Times New Roman" w:hAnsi="Times New Roman" w:cs="Times New Roman"/>
          <w:color w:val="2D2D2D"/>
          <w:spacing w:val="2"/>
          <w:sz w:val="24"/>
          <w:szCs w:val="24"/>
          <w:u w:val="single"/>
          <w:lang w:eastAsia="ru-RU"/>
        </w:rPr>
        <w:t>Тема 1. Технические средства охраны объектов</w:t>
      </w:r>
      <w:r w:rsidR="002918D2" w:rsidRPr="002918D2">
        <w:rPr>
          <w:rFonts w:ascii="Times New Roman" w:eastAsia="Times New Roman" w:hAnsi="Times New Roman" w:cs="Times New Roman"/>
          <w:color w:val="2D2D2D"/>
          <w:spacing w:val="2"/>
          <w:sz w:val="24"/>
          <w:szCs w:val="24"/>
          <w:lang w:eastAsia="ru-RU"/>
        </w:rPr>
        <w:t>.</w:t>
      </w:r>
      <w:r w:rsidR="002918D2" w:rsidRPr="002918D2">
        <w:rPr>
          <w:rFonts w:ascii="Times New Roman" w:eastAsia="Times New Roman" w:hAnsi="Times New Roman" w:cs="Times New Roman"/>
          <w:color w:val="2D2D2D"/>
          <w:spacing w:val="2"/>
          <w:sz w:val="24"/>
          <w:szCs w:val="24"/>
          <w:lang w:eastAsia="ru-RU"/>
        </w:rPr>
        <w:br/>
        <w:t>Назначение и классификация технических средств охраны объектов. Принципы действия технических средств охраны.</w:t>
      </w:r>
      <w:r w:rsidR="002918D2" w:rsidRPr="002918D2">
        <w:rPr>
          <w:rFonts w:ascii="Times New Roman" w:eastAsia="Times New Roman" w:hAnsi="Times New Roman" w:cs="Times New Roman"/>
          <w:color w:val="2D2D2D"/>
          <w:spacing w:val="2"/>
          <w:sz w:val="24"/>
          <w:szCs w:val="24"/>
          <w:lang w:eastAsia="ru-RU"/>
        </w:rPr>
        <w:br/>
        <w:t>Технические средства охранной, пожарной и тревожной сигнализации.</w:t>
      </w:r>
      <w:r w:rsidR="002918D2" w:rsidRPr="002918D2">
        <w:rPr>
          <w:rFonts w:ascii="Times New Roman" w:eastAsia="Times New Roman" w:hAnsi="Times New Roman" w:cs="Times New Roman"/>
          <w:color w:val="2D2D2D"/>
          <w:spacing w:val="2"/>
          <w:sz w:val="24"/>
          <w:szCs w:val="24"/>
          <w:lang w:eastAsia="ru-RU"/>
        </w:rPr>
        <w:br/>
        <w:t>Состав системы охранной сигнализации.</w:t>
      </w:r>
      <w:r w:rsidR="002918D2" w:rsidRPr="002918D2">
        <w:rPr>
          <w:rFonts w:ascii="Times New Roman" w:eastAsia="Times New Roman" w:hAnsi="Times New Roman" w:cs="Times New Roman"/>
          <w:color w:val="2D2D2D"/>
          <w:spacing w:val="2"/>
          <w:sz w:val="24"/>
          <w:szCs w:val="24"/>
          <w:lang w:eastAsia="ru-RU"/>
        </w:rPr>
        <w:br/>
        <w:t>Особенности эксплуатации различных систем технических средств охраны.</w:t>
      </w:r>
      <w:r w:rsidR="002918D2" w:rsidRPr="002918D2">
        <w:rPr>
          <w:rFonts w:ascii="Times New Roman" w:eastAsia="Times New Roman" w:hAnsi="Times New Roman" w:cs="Times New Roman"/>
          <w:color w:val="2D2D2D"/>
          <w:spacing w:val="2"/>
          <w:sz w:val="24"/>
          <w:szCs w:val="24"/>
          <w:lang w:eastAsia="ru-RU"/>
        </w:rPr>
        <w:br/>
        <w:t>Проектирование, монтаж и эксплуатационное обслуживание технических средств охраны.</w:t>
      </w:r>
      <w:r w:rsidR="002918D2" w:rsidRPr="002918D2">
        <w:rPr>
          <w:rFonts w:ascii="Times New Roman" w:eastAsia="Times New Roman" w:hAnsi="Times New Roman" w:cs="Times New Roman"/>
          <w:color w:val="2D2D2D"/>
          <w:spacing w:val="2"/>
          <w:sz w:val="24"/>
          <w:szCs w:val="24"/>
          <w:lang w:eastAsia="ru-RU"/>
        </w:rPr>
        <w:br/>
      </w:r>
      <w:r w:rsidR="002918D2" w:rsidRPr="00534AC0">
        <w:rPr>
          <w:rFonts w:ascii="Times New Roman" w:eastAsia="Times New Roman" w:hAnsi="Times New Roman" w:cs="Times New Roman"/>
          <w:color w:val="2D2D2D"/>
          <w:spacing w:val="2"/>
          <w:sz w:val="24"/>
          <w:szCs w:val="24"/>
          <w:u w:val="single"/>
          <w:lang w:eastAsia="ru-RU"/>
        </w:rPr>
        <w:t>Тема 2. Системы управления техническими средствами охраны объектов.</w:t>
      </w:r>
      <w:r w:rsidR="002918D2" w:rsidRPr="002918D2">
        <w:rPr>
          <w:rFonts w:ascii="Times New Roman" w:eastAsia="Times New Roman" w:hAnsi="Times New Roman" w:cs="Times New Roman"/>
          <w:color w:val="2D2D2D"/>
          <w:spacing w:val="2"/>
          <w:sz w:val="24"/>
          <w:szCs w:val="24"/>
          <w:lang w:eastAsia="ru-RU"/>
        </w:rPr>
        <w:br/>
        <w:t xml:space="preserve">Классификация систем управления техническими средствами </w:t>
      </w:r>
      <w:proofErr w:type="spellStart"/>
      <w:r w:rsidR="002918D2" w:rsidRPr="002918D2">
        <w:rPr>
          <w:rFonts w:ascii="Times New Roman" w:eastAsia="Times New Roman" w:hAnsi="Times New Roman" w:cs="Times New Roman"/>
          <w:color w:val="2D2D2D"/>
          <w:spacing w:val="2"/>
          <w:sz w:val="24"/>
          <w:szCs w:val="24"/>
          <w:lang w:eastAsia="ru-RU"/>
        </w:rPr>
        <w:t>охраны</w:t>
      </w:r>
      <w:proofErr w:type="gramStart"/>
      <w:r w:rsidR="002918D2" w:rsidRPr="002918D2">
        <w:rPr>
          <w:rFonts w:ascii="Times New Roman" w:eastAsia="Times New Roman" w:hAnsi="Times New Roman" w:cs="Times New Roman"/>
          <w:color w:val="2D2D2D"/>
          <w:spacing w:val="2"/>
          <w:sz w:val="24"/>
          <w:szCs w:val="24"/>
          <w:lang w:eastAsia="ru-RU"/>
        </w:rPr>
        <w:t>.С</w:t>
      </w:r>
      <w:proofErr w:type="gramEnd"/>
      <w:r w:rsidR="002918D2" w:rsidRPr="002918D2">
        <w:rPr>
          <w:rFonts w:ascii="Times New Roman" w:eastAsia="Times New Roman" w:hAnsi="Times New Roman" w:cs="Times New Roman"/>
          <w:color w:val="2D2D2D"/>
          <w:spacing w:val="2"/>
          <w:sz w:val="24"/>
          <w:szCs w:val="24"/>
          <w:lang w:eastAsia="ru-RU"/>
        </w:rPr>
        <w:t>истемы</w:t>
      </w:r>
      <w:proofErr w:type="spellEnd"/>
      <w:r w:rsidR="002918D2" w:rsidRPr="002918D2">
        <w:rPr>
          <w:rFonts w:ascii="Times New Roman" w:eastAsia="Times New Roman" w:hAnsi="Times New Roman" w:cs="Times New Roman"/>
          <w:color w:val="2D2D2D"/>
          <w:spacing w:val="2"/>
          <w:sz w:val="24"/>
          <w:szCs w:val="24"/>
          <w:lang w:eastAsia="ru-RU"/>
        </w:rPr>
        <w:t xml:space="preserve"> контроля и управления доступом. Дистанционный контроль доступа охранников и автотранспорта на охраняемый объект.</w:t>
      </w:r>
      <w:r w:rsidR="002918D2" w:rsidRPr="002918D2">
        <w:rPr>
          <w:rFonts w:ascii="Times New Roman" w:eastAsia="Times New Roman" w:hAnsi="Times New Roman" w:cs="Times New Roman"/>
          <w:color w:val="2D2D2D"/>
          <w:spacing w:val="2"/>
          <w:sz w:val="24"/>
          <w:szCs w:val="24"/>
          <w:lang w:eastAsia="ru-RU"/>
        </w:rPr>
        <w:br/>
        <w:t>Системы компьютерного управления техническими средствами охраны.</w:t>
      </w:r>
      <w:r w:rsidR="002918D2" w:rsidRPr="002918D2">
        <w:rPr>
          <w:rFonts w:ascii="Times New Roman" w:eastAsia="Times New Roman" w:hAnsi="Times New Roman" w:cs="Times New Roman"/>
          <w:color w:val="2D2D2D"/>
          <w:spacing w:val="2"/>
          <w:sz w:val="24"/>
          <w:szCs w:val="24"/>
          <w:lang w:eastAsia="ru-RU"/>
        </w:rPr>
        <w:br/>
      </w:r>
      <w:r w:rsidR="002918D2" w:rsidRPr="00534AC0">
        <w:rPr>
          <w:rFonts w:ascii="Times New Roman" w:eastAsia="Times New Roman" w:hAnsi="Times New Roman" w:cs="Times New Roman"/>
          <w:color w:val="2D2D2D"/>
          <w:spacing w:val="2"/>
          <w:sz w:val="24"/>
          <w:szCs w:val="24"/>
          <w:u w:val="single"/>
          <w:lang w:eastAsia="ru-RU"/>
        </w:rPr>
        <w:t>Тема 3. Средства пожаротушения.</w:t>
      </w:r>
      <w:r w:rsidR="002918D2" w:rsidRPr="00534AC0">
        <w:rPr>
          <w:rFonts w:ascii="Times New Roman" w:eastAsia="Times New Roman" w:hAnsi="Times New Roman" w:cs="Times New Roman"/>
          <w:color w:val="2D2D2D"/>
          <w:spacing w:val="2"/>
          <w:sz w:val="24"/>
          <w:szCs w:val="24"/>
          <w:u w:val="single"/>
          <w:lang w:eastAsia="ru-RU"/>
        </w:rPr>
        <w:br/>
      </w:r>
      <w:r w:rsidR="002918D2" w:rsidRPr="002918D2">
        <w:rPr>
          <w:rFonts w:ascii="Times New Roman" w:eastAsia="Times New Roman" w:hAnsi="Times New Roman" w:cs="Times New Roman"/>
          <w:color w:val="2D2D2D"/>
          <w:spacing w:val="2"/>
          <w:sz w:val="24"/>
          <w:szCs w:val="24"/>
          <w:lang w:eastAsia="ru-RU"/>
        </w:rPr>
        <w:t>Обеспечение противопожарной безопасности на объектах и мероприятия по исключению причин возгорания.</w:t>
      </w:r>
      <w:r w:rsidR="002918D2" w:rsidRPr="002918D2">
        <w:rPr>
          <w:rFonts w:ascii="Times New Roman" w:eastAsia="Times New Roman" w:hAnsi="Times New Roman" w:cs="Times New Roman"/>
          <w:color w:val="2D2D2D"/>
          <w:spacing w:val="2"/>
          <w:sz w:val="24"/>
          <w:szCs w:val="24"/>
          <w:lang w:eastAsia="ru-RU"/>
        </w:rPr>
        <w:br/>
        <w:t>Противопожарный режим при эксплуатации объектов.</w:t>
      </w:r>
      <w:r w:rsidR="002918D2" w:rsidRPr="002918D2">
        <w:rPr>
          <w:rFonts w:ascii="Times New Roman" w:eastAsia="Times New Roman" w:hAnsi="Times New Roman" w:cs="Times New Roman"/>
          <w:color w:val="2D2D2D"/>
          <w:spacing w:val="2"/>
          <w:sz w:val="24"/>
          <w:szCs w:val="24"/>
          <w:lang w:eastAsia="ru-RU"/>
        </w:rPr>
        <w:br/>
        <w:t xml:space="preserve">Пенные, порошковые и углекислотные огнетушители. Их назначение и устройство. Огнетушители иных типов (водные, </w:t>
      </w:r>
      <w:proofErr w:type="spellStart"/>
      <w:r w:rsidR="002918D2" w:rsidRPr="002918D2">
        <w:rPr>
          <w:rFonts w:ascii="Times New Roman" w:eastAsia="Times New Roman" w:hAnsi="Times New Roman" w:cs="Times New Roman"/>
          <w:color w:val="2D2D2D"/>
          <w:spacing w:val="2"/>
          <w:sz w:val="24"/>
          <w:szCs w:val="24"/>
          <w:lang w:eastAsia="ru-RU"/>
        </w:rPr>
        <w:t>хладоновые</w:t>
      </w:r>
      <w:proofErr w:type="spellEnd"/>
      <w:r w:rsidR="002918D2" w:rsidRPr="002918D2">
        <w:rPr>
          <w:rFonts w:ascii="Times New Roman" w:eastAsia="Times New Roman" w:hAnsi="Times New Roman" w:cs="Times New Roman"/>
          <w:color w:val="2D2D2D"/>
          <w:spacing w:val="2"/>
          <w:sz w:val="24"/>
          <w:szCs w:val="24"/>
          <w:lang w:eastAsia="ru-RU"/>
        </w:rPr>
        <w:t xml:space="preserve"> и иные разрешенные к использованию). Правила и приемы работы с огнетушителями.</w:t>
      </w:r>
      <w:r w:rsidR="002918D2" w:rsidRPr="002918D2">
        <w:rPr>
          <w:rFonts w:ascii="Times New Roman" w:eastAsia="Times New Roman" w:hAnsi="Times New Roman" w:cs="Times New Roman"/>
          <w:color w:val="2D2D2D"/>
          <w:spacing w:val="2"/>
          <w:sz w:val="24"/>
          <w:szCs w:val="24"/>
          <w:lang w:eastAsia="ru-RU"/>
        </w:rPr>
        <w:br/>
        <w:t>Пожарное оборудование и инструмент. Техника безопасности при работе с ними.</w:t>
      </w:r>
      <w:r w:rsidR="002918D2" w:rsidRPr="002918D2">
        <w:rPr>
          <w:rFonts w:ascii="Times New Roman" w:eastAsia="Times New Roman" w:hAnsi="Times New Roman" w:cs="Times New Roman"/>
          <w:color w:val="2D2D2D"/>
          <w:spacing w:val="2"/>
          <w:sz w:val="24"/>
          <w:szCs w:val="24"/>
          <w:lang w:eastAsia="ru-RU"/>
        </w:rPr>
        <w:br/>
        <w:t>Действия руководителя и работников при обнаружении возгорания на объекте, ликвидация последствий возгорания.</w:t>
      </w:r>
      <w:r w:rsidR="002918D2" w:rsidRPr="002918D2">
        <w:rPr>
          <w:rFonts w:ascii="Times New Roman" w:eastAsia="Times New Roman" w:hAnsi="Times New Roman" w:cs="Times New Roman"/>
          <w:color w:val="2D2D2D"/>
          <w:spacing w:val="2"/>
          <w:sz w:val="24"/>
          <w:szCs w:val="24"/>
          <w:lang w:eastAsia="ru-RU"/>
        </w:rPr>
        <w:br/>
      </w:r>
      <w:r w:rsidR="002918D2" w:rsidRPr="00534AC0">
        <w:rPr>
          <w:rFonts w:ascii="Times New Roman" w:eastAsia="Times New Roman" w:hAnsi="Times New Roman" w:cs="Times New Roman"/>
          <w:color w:val="2D2D2D"/>
          <w:spacing w:val="2"/>
          <w:sz w:val="24"/>
          <w:szCs w:val="24"/>
          <w:u w:val="single"/>
          <w:lang w:eastAsia="ru-RU"/>
        </w:rPr>
        <w:t>Тема 4. Средства связи и работа с ними.</w:t>
      </w:r>
      <w:r w:rsidR="002918D2" w:rsidRPr="00534AC0">
        <w:rPr>
          <w:rFonts w:ascii="Times New Roman" w:eastAsia="Times New Roman" w:hAnsi="Times New Roman" w:cs="Times New Roman"/>
          <w:color w:val="2D2D2D"/>
          <w:spacing w:val="2"/>
          <w:sz w:val="24"/>
          <w:szCs w:val="24"/>
          <w:u w:val="single"/>
          <w:lang w:eastAsia="ru-RU"/>
        </w:rPr>
        <w:br/>
      </w:r>
      <w:r w:rsidR="002918D2" w:rsidRPr="002918D2">
        <w:rPr>
          <w:rFonts w:ascii="Times New Roman" w:eastAsia="Times New Roman" w:hAnsi="Times New Roman" w:cs="Times New Roman"/>
          <w:color w:val="2D2D2D"/>
          <w:spacing w:val="2"/>
          <w:sz w:val="24"/>
          <w:szCs w:val="24"/>
          <w:lang w:eastAsia="ru-RU"/>
        </w:rPr>
        <w:t>Назначение, виды, устройство, тактико-технические характеристики сре</w:t>
      </w:r>
      <w:proofErr w:type="gramStart"/>
      <w:r w:rsidR="002918D2" w:rsidRPr="002918D2">
        <w:rPr>
          <w:rFonts w:ascii="Times New Roman" w:eastAsia="Times New Roman" w:hAnsi="Times New Roman" w:cs="Times New Roman"/>
          <w:color w:val="2D2D2D"/>
          <w:spacing w:val="2"/>
          <w:sz w:val="24"/>
          <w:szCs w:val="24"/>
          <w:lang w:eastAsia="ru-RU"/>
        </w:rPr>
        <w:t>дств св</w:t>
      </w:r>
      <w:proofErr w:type="gramEnd"/>
      <w:r w:rsidR="002918D2" w:rsidRPr="002918D2">
        <w:rPr>
          <w:rFonts w:ascii="Times New Roman" w:eastAsia="Times New Roman" w:hAnsi="Times New Roman" w:cs="Times New Roman"/>
          <w:color w:val="2D2D2D"/>
          <w:spacing w:val="2"/>
          <w:sz w:val="24"/>
          <w:szCs w:val="24"/>
          <w:lang w:eastAsia="ru-RU"/>
        </w:rPr>
        <w:t>язи.</w:t>
      </w:r>
      <w:r w:rsidR="002918D2" w:rsidRPr="002918D2">
        <w:rPr>
          <w:rFonts w:ascii="Times New Roman" w:eastAsia="Times New Roman" w:hAnsi="Times New Roman" w:cs="Times New Roman"/>
          <w:color w:val="2D2D2D"/>
          <w:spacing w:val="2"/>
          <w:sz w:val="24"/>
          <w:szCs w:val="24"/>
          <w:lang w:eastAsia="ru-RU"/>
        </w:rPr>
        <w:br/>
        <w:t>Порядок использования основных видов проводной связи. Способы передачи служебной информации по проводным средствам связи.</w:t>
      </w:r>
      <w:r w:rsidR="002918D2" w:rsidRPr="002918D2">
        <w:rPr>
          <w:rFonts w:ascii="Times New Roman" w:eastAsia="Times New Roman" w:hAnsi="Times New Roman" w:cs="Times New Roman"/>
          <w:color w:val="2D2D2D"/>
          <w:spacing w:val="2"/>
          <w:sz w:val="24"/>
          <w:szCs w:val="24"/>
          <w:lang w:eastAsia="ru-RU"/>
        </w:rPr>
        <w:br/>
        <w:t xml:space="preserve">Основные тактико-технические характеристики средств радиосвязи. Ведение </w:t>
      </w:r>
      <w:r w:rsidR="002918D2" w:rsidRPr="002918D2">
        <w:rPr>
          <w:rFonts w:ascii="Times New Roman" w:eastAsia="Times New Roman" w:hAnsi="Times New Roman" w:cs="Times New Roman"/>
          <w:color w:val="2D2D2D"/>
          <w:spacing w:val="2"/>
          <w:sz w:val="24"/>
          <w:szCs w:val="24"/>
          <w:lang w:eastAsia="ru-RU"/>
        </w:rPr>
        <w:lastRenderedPageBreak/>
        <w:t>переговоров по радиосредствам.</w:t>
      </w:r>
      <w:r w:rsidR="002918D2" w:rsidRPr="002918D2">
        <w:rPr>
          <w:rFonts w:ascii="Times New Roman" w:eastAsia="Times New Roman" w:hAnsi="Times New Roman" w:cs="Times New Roman"/>
          <w:color w:val="2D2D2D"/>
          <w:spacing w:val="2"/>
          <w:sz w:val="24"/>
          <w:szCs w:val="24"/>
          <w:lang w:eastAsia="ru-RU"/>
        </w:rPr>
        <w:br/>
      </w:r>
    </w:p>
    <w:p w:rsidR="00A800C2" w:rsidRDefault="00534AC0" w:rsidP="00534AC0">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534AC0">
        <w:rPr>
          <w:rFonts w:ascii="Times New Roman" w:eastAsia="Times New Roman" w:hAnsi="Times New Roman" w:cs="Times New Roman"/>
          <w:color w:val="2D2D2D"/>
          <w:spacing w:val="2"/>
          <w:sz w:val="28"/>
          <w:szCs w:val="28"/>
          <w:lang w:eastAsia="ru-RU"/>
        </w:rPr>
        <w:t>Тематический план дисциплины "</w:t>
      </w:r>
      <w:r w:rsidRPr="00534AC0">
        <w:rPr>
          <w:rFonts w:ascii="Times New Roman" w:eastAsia="Times New Roman" w:hAnsi="Times New Roman" w:cs="Times New Roman"/>
          <w:b/>
          <w:color w:val="2D2D2D"/>
          <w:spacing w:val="2"/>
          <w:sz w:val="28"/>
          <w:szCs w:val="28"/>
          <w:u w:val="single"/>
          <w:lang w:eastAsia="ru-RU"/>
        </w:rPr>
        <w:t>Психологическая подготовка".</w:t>
      </w:r>
    </w:p>
    <w:p w:rsidR="00534AC0" w:rsidRPr="00534AC0" w:rsidRDefault="00534AC0" w:rsidP="00534AC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34AC0">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582"/>
        <w:gridCol w:w="2218"/>
        <w:gridCol w:w="924"/>
        <w:gridCol w:w="2379"/>
        <w:gridCol w:w="3402"/>
      </w:tblGrid>
      <w:tr w:rsidR="00534AC0" w:rsidRPr="002F0A9E" w:rsidTr="00534AC0">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4 разряд</w:t>
            </w:r>
          </w:p>
        </w:tc>
      </w:tr>
      <w:tr w:rsidR="00534AC0" w:rsidRPr="002F0A9E" w:rsidTr="00534AC0">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количество часов</w:t>
            </w:r>
          </w:p>
        </w:tc>
      </w:tr>
      <w:tr w:rsidR="00534AC0" w:rsidRPr="002F0A9E" w:rsidTr="00534AC0">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7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534AC0" w:rsidRPr="002F0A9E" w:rsidTr="00534AC0">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534AC0" w:rsidRPr="002F0A9E" w:rsidTr="00534AC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Психологические аспекты в частной охранной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Факторы стресса в частной охранной деятельности. Способы преодоления стресса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534AC0" w:rsidRPr="002F0A9E" w:rsidTr="00534AC0">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bl>
    <w:p w:rsidR="00A800C2"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          </w:t>
      </w:r>
      <w:r w:rsidRPr="00534AC0">
        <w:rPr>
          <w:rFonts w:ascii="Times New Roman" w:eastAsia="Times New Roman" w:hAnsi="Times New Roman" w:cs="Times New Roman"/>
          <w:color w:val="2D2D2D"/>
          <w:spacing w:val="2"/>
          <w:sz w:val="28"/>
          <w:szCs w:val="28"/>
          <w:lang w:eastAsia="ru-RU"/>
        </w:rPr>
        <w:t xml:space="preserve"> Программа дисциплины "</w:t>
      </w:r>
      <w:r w:rsidRPr="00534AC0">
        <w:rPr>
          <w:rFonts w:ascii="Times New Roman" w:eastAsia="Times New Roman" w:hAnsi="Times New Roman" w:cs="Times New Roman"/>
          <w:b/>
          <w:color w:val="2D2D2D"/>
          <w:spacing w:val="2"/>
          <w:sz w:val="28"/>
          <w:szCs w:val="28"/>
          <w:u w:val="single"/>
          <w:lang w:eastAsia="ru-RU"/>
        </w:rPr>
        <w:t>Психологическая подготовка".</w:t>
      </w:r>
    </w:p>
    <w:p w:rsidR="00534AC0" w:rsidRDefault="00534AC0" w:rsidP="001F6676">
      <w:pPr>
        <w:spacing w:before="100" w:beforeAutospacing="1" w:after="0"/>
        <w:rPr>
          <w:rFonts w:ascii="Times New Roman" w:eastAsia="Times New Roman" w:hAnsi="Times New Roman" w:cs="Times New Roman"/>
          <w:color w:val="2D2D2D"/>
          <w:spacing w:val="2"/>
          <w:sz w:val="24"/>
          <w:szCs w:val="24"/>
          <w:lang w:eastAsia="ru-RU"/>
        </w:rPr>
      </w:pPr>
      <w:r w:rsidRPr="00534AC0">
        <w:rPr>
          <w:rFonts w:ascii="Times New Roman" w:eastAsia="Times New Roman" w:hAnsi="Times New Roman" w:cs="Times New Roman"/>
          <w:b/>
          <w:color w:val="2D2D2D"/>
          <w:spacing w:val="2"/>
          <w:sz w:val="28"/>
          <w:szCs w:val="28"/>
          <w:u w:val="single"/>
          <w:lang w:eastAsia="ru-RU"/>
        </w:rPr>
        <w:br/>
      </w:r>
      <w:r w:rsidRPr="00534AC0">
        <w:rPr>
          <w:rFonts w:ascii="Times New Roman" w:eastAsia="Times New Roman" w:hAnsi="Times New Roman" w:cs="Times New Roman"/>
          <w:color w:val="2D2D2D"/>
          <w:spacing w:val="2"/>
          <w:sz w:val="24"/>
          <w:szCs w:val="24"/>
          <w:u w:val="single"/>
          <w:lang w:eastAsia="ru-RU"/>
        </w:rPr>
        <w:t>Тема 1. Психологические аспекты в частной охранной деятельности.</w:t>
      </w:r>
      <w:r w:rsidRPr="00534AC0">
        <w:rPr>
          <w:rFonts w:ascii="Times New Roman" w:eastAsia="Times New Roman" w:hAnsi="Times New Roman" w:cs="Times New Roman"/>
          <w:color w:val="2D2D2D"/>
          <w:spacing w:val="2"/>
          <w:sz w:val="24"/>
          <w:szCs w:val="24"/>
          <w:lang w:eastAsia="ru-RU"/>
        </w:rPr>
        <w:br/>
        <w:t>Психологические аспекты наблюдения. Визуальная диагностика объектов наблюдения.</w:t>
      </w:r>
      <w:r w:rsidRPr="00534AC0">
        <w:rPr>
          <w:rFonts w:ascii="Times New Roman" w:eastAsia="Times New Roman" w:hAnsi="Times New Roman" w:cs="Times New Roman"/>
          <w:color w:val="2D2D2D"/>
          <w:spacing w:val="2"/>
          <w:sz w:val="24"/>
          <w:szCs w:val="24"/>
          <w:lang w:eastAsia="ru-RU"/>
        </w:rPr>
        <w:br/>
        <w:t>Психологические особенности проверки документов.</w:t>
      </w:r>
      <w:r w:rsidRPr="00534AC0">
        <w:rPr>
          <w:rFonts w:ascii="Times New Roman" w:eastAsia="Times New Roman" w:hAnsi="Times New Roman" w:cs="Times New Roman"/>
          <w:color w:val="2D2D2D"/>
          <w:spacing w:val="2"/>
          <w:sz w:val="24"/>
          <w:szCs w:val="24"/>
          <w:lang w:eastAsia="ru-RU"/>
        </w:rPr>
        <w:br/>
        <w:t>Поведение охранников в экстремальных и конфликтных ситуациях.</w:t>
      </w:r>
      <w:r w:rsidRPr="00534AC0">
        <w:rPr>
          <w:rFonts w:ascii="Times New Roman" w:eastAsia="Times New Roman" w:hAnsi="Times New Roman" w:cs="Times New Roman"/>
          <w:color w:val="2D2D2D"/>
          <w:spacing w:val="2"/>
          <w:sz w:val="24"/>
          <w:szCs w:val="24"/>
          <w:lang w:eastAsia="ru-RU"/>
        </w:rPr>
        <w:br/>
      </w:r>
      <w:r w:rsidRPr="00534AC0">
        <w:rPr>
          <w:rFonts w:ascii="Times New Roman" w:eastAsia="Times New Roman" w:hAnsi="Times New Roman" w:cs="Times New Roman"/>
          <w:color w:val="2D2D2D"/>
          <w:spacing w:val="2"/>
          <w:sz w:val="24"/>
          <w:szCs w:val="24"/>
          <w:u w:val="single"/>
          <w:lang w:eastAsia="ru-RU"/>
        </w:rPr>
        <w:t>Тема 2. Факторы стресса в частной охранной деятельности. Способы преодоления стресса.</w:t>
      </w:r>
      <w:r w:rsidRPr="00534AC0">
        <w:rPr>
          <w:rFonts w:ascii="Times New Roman" w:eastAsia="Times New Roman" w:hAnsi="Times New Roman" w:cs="Times New Roman"/>
          <w:color w:val="2D2D2D"/>
          <w:spacing w:val="2"/>
          <w:sz w:val="24"/>
          <w:szCs w:val="24"/>
          <w:u w:val="single"/>
          <w:lang w:eastAsia="ru-RU"/>
        </w:rPr>
        <w:br/>
      </w:r>
      <w:r w:rsidRPr="00534AC0">
        <w:rPr>
          <w:rFonts w:ascii="Times New Roman" w:eastAsia="Times New Roman" w:hAnsi="Times New Roman" w:cs="Times New Roman"/>
          <w:color w:val="2D2D2D"/>
          <w:spacing w:val="2"/>
          <w:sz w:val="24"/>
          <w:szCs w:val="24"/>
          <w:lang w:eastAsia="ru-RU"/>
        </w:rPr>
        <w:t>Пути повышения психологической устойчивости личности охранников.</w:t>
      </w:r>
      <w:r w:rsidRPr="00534AC0">
        <w:rPr>
          <w:rFonts w:ascii="Times New Roman" w:eastAsia="Times New Roman" w:hAnsi="Times New Roman" w:cs="Times New Roman"/>
          <w:color w:val="2D2D2D"/>
          <w:spacing w:val="2"/>
          <w:sz w:val="24"/>
          <w:szCs w:val="24"/>
          <w:lang w:eastAsia="ru-RU"/>
        </w:rPr>
        <w:b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r w:rsidRPr="00534AC0">
        <w:rPr>
          <w:rFonts w:ascii="Times New Roman" w:eastAsia="Times New Roman" w:hAnsi="Times New Roman" w:cs="Times New Roman"/>
          <w:color w:val="2D2D2D"/>
          <w:spacing w:val="2"/>
          <w:sz w:val="24"/>
          <w:szCs w:val="24"/>
          <w:lang w:eastAsia="ru-RU"/>
        </w:rPr>
        <w:br/>
        <w:t xml:space="preserve">Основы профессионально-психологического настроя и </w:t>
      </w:r>
      <w:proofErr w:type="spellStart"/>
      <w:r w:rsidRPr="00534AC0">
        <w:rPr>
          <w:rFonts w:ascii="Times New Roman" w:eastAsia="Times New Roman" w:hAnsi="Times New Roman" w:cs="Times New Roman"/>
          <w:color w:val="2D2D2D"/>
          <w:spacing w:val="2"/>
          <w:sz w:val="24"/>
          <w:szCs w:val="24"/>
          <w:lang w:eastAsia="ru-RU"/>
        </w:rPr>
        <w:t>саморегуляции</w:t>
      </w:r>
      <w:proofErr w:type="spellEnd"/>
      <w:r w:rsidRPr="00534AC0">
        <w:rPr>
          <w:rFonts w:ascii="Times New Roman" w:eastAsia="Times New Roman" w:hAnsi="Times New Roman" w:cs="Times New Roman"/>
          <w:color w:val="2D2D2D"/>
          <w:spacing w:val="2"/>
          <w:sz w:val="24"/>
          <w:szCs w:val="24"/>
          <w:lang w:eastAsia="ru-RU"/>
        </w:rPr>
        <w:t xml:space="preserve"> </w:t>
      </w:r>
      <w:proofErr w:type="spellStart"/>
      <w:r w:rsidRPr="00534AC0">
        <w:rPr>
          <w:rFonts w:ascii="Times New Roman" w:eastAsia="Times New Roman" w:hAnsi="Times New Roman" w:cs="Times New Roman"/>
          <w:color w:val="2D2D2D"/>
          <w:spacing w:val="2"/>
          <w:sz w:val="24"/>
          <w:szCs w:val="24"/>
          <w:lang w:eastAsia="ru-RU"/>
        </w:rPr>
        <w:t>охраннико</w:t>
      </w:r>
      <w:proofErr w:type="spellEnd"/>
    </w:p>
    <w:p w:rsidR="00534AC0"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sidRPr="00534AC0">
        <w:rPr>
          <w:rFonts w:ascii="Times New Roman" w:eastAsia="Times New Roman" w:hAnsi="Times New Roman" w:cs="Times New Roman"/>
          <w:color w:val="2D2D2D"/>
          <w:spacing w:val="2"/>
          <w:sz w:val="28"/>
          <w:szCs w:val="28"/>
          <w:lang w:eastAsia="ru-RU"/>
        </w:rPr>
        <w:t xml:space="preserve">  Тематический план дисциплины "</w:t>
      </w:r>
      <w:r w:rsidRPr="00534AC0">
        <w:rPr>
          <w:rFonts w:ascii="Times New Roman" w:eastAsia="Times New Roman" w:hAnsi="Times New Roman" w:cs="Times New Roman"/>
          <w:b/>
          <w:color w:val="2D2D2D"/>
          <w:spacing w:val="2"/>
          <w:sz w:val="28"/>
          <w:szCs w:val="28"/>
          <w:u w:val="single"/>
          <w:lang w:eastAsia="ru-RU"/>
        </w:rPr>
        <w:t>Использование специальных средств".</w:t>
      </w:r>
    </w:p>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9788" w:type="dxa"/>
        <w:tblCellMar>
          <w:left w:w="0" w:type="dxa"/>
          <w:right w:w="0" w:type="dxa"/>
        </w:tblCellMar>
        <w:tblLook w:val="04A0"/>
      </w:tblPr>
      <w:tblGrid>
        <w:gridCol w:w="582"/>
        <w:gridCol w:w="2403"/>
        <w:gridCol w:w="924"/>
        <w:gridCol w:w="2761"/>
        <w:gridCol w:w="3118"/>
      </w:tblGrid>
      <w:tr w:rsidR="00534AC0" w:rsidRPr="002F0A9E" w:rsidTr="00534AC0">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8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4 разряд</w:t>
            </w:r>
          </w:p>
        </w:tc>
      </w:tr>
      <w:tr w:rsidR="00534AC0" w:rsidRPr="002F0A9E" w:rsidTr="00534AC0">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8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количество часов</w:t>
            </w:r>
          </w:p>
        </w:tc>
      </w:tr>
      <w:tr w:rsidR="00534AC0" w:rsidRPr="002F0A9E" w:rsidTr="00534AC0">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8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534AC0" w:rsidRPr="002F0A9E" w:rsidTr="00534AC0">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w:t>
            </w:r>
            <w:r w:rsidR="00450E91">
              <w:rPr>
                <w:rFonts w:ascii="Times New Roman" w:eastAsia="Times New Roman" w:hAnsi="Times New Roman" w:cs="Times New Roman"/>
                <w:color w:val="2D2D2D"/>
                <w:sz w:val="21"/>
                <w:szCs w:val="21"/>
                <w:lang w:eastAsia="ru-RU"/>
              </w:rPr>
              <w:t>с</w:t>
            </w:r>
            <w:r w:rsidRPr="002F0A9E">
              <w:rPr>
                <w:rFonts w:ascii="Times New Roman" w:eastAsia="Times New Roman" w:hAnsi="Times New Roman" w:cs="Times New Roman"/>
                <w:color w:val="2D2D2D"/>
                <w:sz w:val="21"/>
                <w:szCs w:val="21"/>
                <w:lang w:eastAsia="ru-RU"/>
              </w:rPr>
              <w:t>ких</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534AC0" w:rsidRPr="002F0A9E" w:rsidTr="00534AC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Общее устройство, назначение, тактико-технические характеристики </w:t>
            </w:r>
            <w:r w:rsidRPr="002F0A9E">
              <w:rPr>
                <w:rFonts w:ascii="Times New Roman" w:eastAsia="Times New Roman" w:hAnsi="Times New Roman" w:cs="Times New Roman"/>
                <w:color w:val="2D2D2D"/>
                <w:sz w:val="21"/>
                <w:szCs w:val="21"/>
                <w:lang w:eastAsia="ru-RU"/>
              </w:rPr>
              <w:lastRenderedPageBreak/>
              <w:t>специальных средств,</w:t>
            </w:r>
            <w:r w:rsidRPr="002F0A9E">
              <w:rPr>
                <w:rFonts w:ascii="Times New Roman" w:eastAsia="Times New Roman" w:hAnsi="Times New Roman" w:cs="Times New Roman"/>
                <w:color w:val="2D2D2D"/>
                <w:sz w:val="21"/>
                <w:szCs w:val="21"/>
                <w:lang w:eastAsia="ru-RU"/>
              </w:rPr>
              <w:br/>
              <w:t>разрешенных для использования. Соблюдение установленных правил и мер безопасности при обращении со специальными средствами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2</w:t>
            </w:r>
          </w:p>
        </w:t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534AC0" w:rsidRPr="002F0A9E" w:rsidTr="00534AC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2</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Практическая отработка приемов и способов применения специальных средств по их видам и типам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r w:rsidR="00534AC0" w:rsidRPr="002F0A9E" w:rsidTr="00534AC0">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534AC0" w:rsidRPr="002F0A9E" w:rsidTr="00534AC0">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r>
    </w:tbl>
    <w:p w:rsidR="00534AC0"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534AC0">
        <w:rPr>
          <w:rFonts w:ascii="Times New Roman" w:eastAsia="Times New Roman" w:hAnsi="Times New Roman" w:cs="Times New Roman"/>
          <w:color w:val="2D2D2D"/>
          <w:spacing w:val="2"/>
          <w:sz w:val="28"/>
          <w:szCs w:val="28"/>
          <w:lang w:eastAsia="ru-RU"/>
        </w:rPr>
        <w:t>Программа дисциплины "</w:t>
      </w:r>
      <w:r w:rsidRPr="00534AC0">
        <w:rPr>
          <w:rFonts w:ascii="Times New Roman" w:eastAsia="Times New Roman" w:hAnsi="Times New Roman" w:cs="Times New Roman"/>
          <w:b/>
          <w:color w:val="2D2D2D"/>
          <w:spacing w:val="2"/>
          <w:sz w:val="28"/>
          <w:szCs w:val="28"/>
          <w:u w:val="single"/>
          <w:lang w:eastAsia="ru-RU"/>
        </w:rPr>
        <w:t>Использование специальных средств".</w:t>
      </w:r>
    </w:p>
    <w:p w:rsidR="00534AC0" w:rsidRDefault="00534AC0" w:rsidP="001F6676">
      <w:pPr>
        <w:spacing w:before="100" w:beforeAutospacing="1" w:after="0"/>
        <w:rPr>
          <w:rFonts w:ascii="Times New Roman" w:eastAsia="Times New Roman" w:hAnsi="Times New Roman" w:cs="Times New Roman"/>
          <w:color w:val="2D2D2D"/>
          <w:spacing w:val="2"/>
          <w:sz w:val="24"/>
          <w:szCs w:val="24"/>
          <w:u w:val="single"/>
          <w:lang w:eastAsia="ru-RU"/>
        </w:rPr>
      </w:pPr>
      <w:r w:rsidRPr="00534AC0">
        <w:rPr>
          <w:rFonts w:ascii="Times New Roman" w:eastAsia="Times New Roman" w:hAnsi="Times New Roman" w:cs="Times New Roman"/>
          <w:color w:val="2D2D2D"/>
          <w:spacing w:val="2"/>
          <w:sz w:val="24"/>
          <w:szCs w:val="24"/>
          <w:u w:val="single"/>
          <w:lang w:eastAsia="ru-RU"/>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sidRPr="002F0A9E">
        <w:rPr>
          <w:rFonts w:ascii="Arial" w:eastAsia="Times New Roman" w:hAnsi="Arial" w:cs="Arial"/>
          <w:color w:val="2D2D2D"/>
          <w:spacing w:val="2"/>
          <w:sz w:val="21"/>
          <w:szCs w:val="21"/>
          <w:lang w:eastAsia="ru-RU"/>
        </w:rPr>
        <w:br/>
      </w:r>
      <w:r w:rsidRPr="00534AC0">
        <w:rPr>
          <w:rFonts w:ascii="Times New Roman" w:eastAsia="Times New Roman" w:hAnsi="Times New Roman" w:cs="Times New Roman"/>
          <w:color w:val="2D2D2D"/>
          <w:spacing w:val="2"/>
          <w:sz w:val="24"/>
          <w:szCs w:val="24"/>
          <w:lang w:eastAsia="ru-RU"/>
        </w:rPr>
        <w:t>Назначение специальных сре</w:t>
      </w:r>
      <w:proofErr w:type="gramStart"/>
      <w:r w:rsidRPr="00534AC0">
        <w:rPr>
          <w:rFonts w:ascii="Times New Roman" w:eastAsia="Times New Roman" w:hAnsi="Times New Roman" w:cs="Times New Roman"/>
          <w:color w:val="2D2D2D"/>
          <w:spacing w:val="2"/>
          <w:sz w:val="24"/>
          <w:szCs w:val="24"/>
          <w:lang w:eastAsia="ru-RU"/>
        </w:rPr>
        <w:t>дств в з</w:t>
      </w:r>
      <w:proofErr w:type="gramEnd"/>
      <w:r w:rsidRPr="00534AC0">
        <w:rPr>
          <w:rFonts w:ascii="Times New Roman" w:eastAsia="Times New Roman" w:hAnsi="Times New Roman" w:cs="Times New Roman"/>
          <w:color w:val="2D2D2D"/>
          <w:spacing w:val="2"/>
          <w:sz w:val="24"/>
          <w:szCs w:val="24"/>
          <w:lang w:eastAsia="ru-RU"/>
        </w:rPr>
        <w:t>ависимости от их видов. Устройство и тактико-технические характеристики специальных средств.</w:t>
      </w:r>
      <w:r w:rsidRPr="00534AC0">
        <w:rPr>
          <w:rFonts w:ascii="Times New Roman" w:eastAsia="Times New Roman" w:hAnsi="Times New Roman" w:cs="Times New Roman"/>
          <w:color w:val="2D2D2D"/>
          <w:spacing w:val="2"/>
          <w:sz w:val="24"/>
          <w:szCs w:val="24"/>
          <w:lang w:eastAsia="ru-RU"/>
        </w:rPr>
        <w:br/>
        <w:t>Проверка технического состояния (исправности), правила и меры безопасности при ношении и применении специальных средств.</w:t>
      </w:r>
      <w:r w:rsidRPr="00534AC0">
        <w:rPr>
          <w:rFonts w:ascii="Times New Roman" w:eastAsia="Times New Roman" w:hAnsi="Times New Roman" w:cs="Times New Roman"/>
          <w:color w:val="2D2D2D"/>
          <w:spacing w:val="2"/>
          <w:sz w:val="24"/>
          <w:szCs w:val="24"/>
          <w:lang w:eastAsia="ru-RU"/>
        </w:rPr>
        <w:br/>
        <w:t>Основы применения специальных сре</w:t>
      </w:r>
      <w:proofErr w:type="gramStart"/>
      <w:r w:rsidRPr="00534AC0">
        <w:rPr>
          <w:rFonts w:ascii="Times New Roman" w:eastAsia="Times New Roman" w:hAnsi="Times New Roman" w:cs="Times New Roman"/>
          <w:color w:val="2D2D2D"/>
          <w:spacing w:val="2"/>
          <w:sz w:val="24"/>
          <w:szCs w:val="24"/>
          <w:lang w:eastAsia="ru-RU"/>
        </w:rPr>
        <w:t>дств в з</w:t>
      </w:r>
      <w:proofErr w:type="gramEnd"/>
      <w:r w:rsidRPr="00534AC0">
        <w:rPr>
          <w:rFonts w:ascii="Times New Roman" w:eastAsia="Times New Roman" w:hAnsi="Times New Roman" w:cs="Times New Roman"/>
          <w:color w:val="2D2D2D"/>
          <w:spacing w:val="2"/>
          <w:sz w:val="24"/>
          <w:szCs w:val="24"/>
          <w:lang w:eastAsia="ru-RU"/>
        </w:rPr>
        <w:t>ависимости от их вида и типа. Контрольный осмотр специальных средств.</w:t>
      </w:r>
      <w:r w:rsidRPr="00534AC0">
        <w:rPr>
          <w:rFonts w:ascii="Times New Roman" w:eastAsia="Times New Roman" w:hAnsi="Times New Roman" w:cs="Times New Roman"/>
          <w:color w:val="2D2D2D"/>
          <w:spacing w:val="2"/>
          <w:sz w:val="24"/>
          <w:szCs w:val="24"/>
          <w:lang w:eastAsia="ru-RU"/>
        </w:rPr>
        <w:br/>
        <w:t>Правила использования и хранения специальных средств, обеспечивающие их надлежащее техническое состояние (исправность</w:t>
      </w:r>
      <w:r w:rsidRPr="002F0A9E">
        <w:rPr>
          <w:rFonts w:ascii="Arial" w:eastAsia="Times New Roman" w:hAnsi="Arial" w:cs="Arial"/>
          <w:color w:val="2D2D2D"/>
          <w:spacing w:val="2"/>
          <w:sz w:val="21"/>
          <w:szCs w:val="21"/>
          <w:lang w:eastAsia="ru-RU"/>
        </w:rPr>
        <w:t>).</w:t>
      </w:r>
      <w:r w:rsidRPr="002F0A9E">
        <w:rPr>
          <w:rFonts w:ascii="Arial" w:eastAsia="Times New Roman" w:hAnsi="Arial" w:cs="Arial"/>
          <w:color w:val="2D2D2D"/>
          <w:spacing w:val="2"/>
          <w:sz w:val="21"/>
          <w:szCs w:val="21"/>
          <w:lang w:eastAsia="ru-RU"/>
        </w:rPr>
        <w:br/>
      </w:r>
      <w:r w:rsidRPr="00534AC0">
        <w:rPr>
          <w:rFonts w:ascii="Times New Roman" w:eastAsia="Times New Roman" w:hAnsi="Times New Roman" w:cs="Times New Roman"/>
          <w:color w:val="2D2D2D"/>
          <w:spacing w:val="2"/>
          <w:sz w:val="24"/>
          <w:szCs w:val="24"/>
          <w:u w:val="single"/>
          <w:lang w:eastAsia="ru-RU"/>
        </w:rPr>
        <w:t>Тема 2. Практическая отработка приемов и способов применения специальных средств по их видам и типам.</w:t>
      </w:r>
    </w:p>
    <w:p w:rsidR="00534AC0"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534AC0">
        <w:rPr>
          <w:rFonts w:ascii="Times New Roman" w:eastAsia="Times New Roman" w:hAnsi="Times New Roman" w:cs="Times New Roman"/>
          <w:color w:val="2D2D2D"/>
          <w:spacing w:val="2"/>
          <w:sz w:val="28"/>
          <w:szCs w:val="28"/>
          <w:lang w:eastAsia="ru-RU"/>
        </w:rPr>
        <w:t>Тематический план дисциплины "</w:t>
      </w:r>
      <w:r w:rsidRPr="00534AC0">
        <w:rPr>
          <w:rFonts w:ascii="Times New Roman" w:eastAsia="Times New Roman" w:hAnsi="Times New Roman" w:cs="Times New Roman"/>
          <w:b/>
          <w:color w:val="2D2D2D"/>
          <w:spacing w:val="2"/>
          <w:sz w:val="28"/>
          <w:szCs w:val="28"/>
          <w:u w:val="single"/>
          <w:lang w:eastAsia="ru-RU"/>
        </w:rPr>
        <w:t>Оказание первой помощи»</w:t>
      </w:r>
    </w:p>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819"/>
        <w:gridCol w:w="4035"/>
        <w:gridCol w:w="1148"/>
        <w:gridCol w:w="1901"/>
        <w:gridCol w:w="1750"/>
      </w:tblGrid>
      <w:tr w:rsidR="00534AC0" w:rsidRPr="002F0A9E" w:rsidTr="00534AC0">
        <w:tc>
          <w:tcPr>
            <w:tcW w:w="8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4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 темы, раздела</w:t>
            </w:r>
          </w:p>
        </w:tc>
        <w:tc>
          <w:tcPr>
            <w:tcW w:w="47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Количество часов</w:t>
            </w:r>
          </w:p>
        </w:tc>
      </w:tr>
      <w:tr w:rsidR="00534AC0" w:rsidRPr="002F0A9E" w:rsidTr="00534AC0">
        <w:tc>
          <w:tcPr>
            <w:tcW w:w="819"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4035"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1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36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534AC0" w:rsidRPr="002F0A9E" w:rsidTr="00534AC0">
        <w:tc>
          <w:tcPr>
            <w:tcW w:w="8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40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1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9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теоретических</w:t>
            </w:r>
          </w:p>
        </w:tc>
        <w:tc>
          <w:tcPr>
            <w:tcW w:w="1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практических</w:t>
            </w: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Изучение норм и правил по дисциплине "Оказание первой помощи"</w:t>
            </w:r>
          </w:p>
        </w:tc>
        <w:tc>
          <w:tcPr>
            <w:tcW w:w="11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19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17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1.1</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1.</w:t>
            </w:r>
            <w:r w:rsidRPr="002F0A9E">
              <w:rPr>
                <w:rFonts w:ascii="Times New Roman" w:eastAsia="Times New Roman" w:hAnsi="Times New Roman" w:cs="Times New Roman"/>
                <w:color w:val="2D2D2D"/>
                <w:sz w:val="21"/>
                <w:szCs w:val="21"/>
                <w:lang w:eastAsia="ru-RU"/>
              </w:rPr>
              <w:br/>
              <w:t xml:space="preserve">Организационно-правовые аспекты оказания первой помощи пострадавшим. Оказание первой психологической </w:t>
            </w:r>
            <w:r w:rsidRPr="002F0A9E">
              <w:rPr>
                <w:rFonts w:ascii="Times New Roman" w:eastAsia="Times New Roman" w:hAnsi="Times New Roman" w:cs="Times New Roman"/>
                <w:color w:val="2D2D2D"/>
                <w:sz w:val="21"/>
                <w:szCs w:val="21"/>
                <w:lang w:eastAsia="ru-RU"/>
              </w:rPr>
              <w:lastRenderedPageBreak/>
              <w:t>помощи пострадавшим</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1.2</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2.</w:t>
            </w:r>
            <w:r w:rsidRPr="002F0A9E">
              <w:rPr>
                <w:rFonts w:ascii="Times New Roman" w:eastAsia="Times New Roman" w:hAnsi="Times New Roman" w:cs="Times New Roman"/>
                <w:color w:val="2D2D2D"/>
                <w:sz w:val="21"/>
                <w:szCs w:val="21"/>
                <w:lang w:eastAsia="ru-RU"/>
              </w:rPr>
              <w:br/>
              <w:t>Правила и порядок осмотра пострадавшего.</w:t>
            </w:r>
            <w:r w:rsidRPr="002F0A9E">
              <w:rPr>
                <w:rFonts w:ascii="Times New Roman" w:eastAsia="Times New Roman" w:hAnsi="Times New Roman" w:cs="Times New Roman"/>
                <w:color w:val="2D2D2D"/>
                <w:sz w:val="21"/>
                <w:szCs w:val="21"/>
                <w:lang w:eastAsia="ru-RU"/>
              </w:rPr>
              <w:br/>
              <w:t>Оценка состояния пострадавшего</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1.3</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3.</w:t>
            </w:r>
            <w:r w:rsidRPr="002F0A9E">
              <w:rPr>
                <w:rFonts w:ascii="Times New Roman" w:eastAsia="Times New Roman" w:hAnsi="Times New Roman" w:cs="Times New Roman"/>
                <w:color w:val="2D2D2D"/>
                <w:sz w:val="21"/>
                <w:szCs w:val="21"/>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1.4</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4.</w:t>
            </w:r>
            <w:r w:rsidRPr="002F0A9E">
              <w:rPr>
                <w:rFonts w:ascii="Times New Roman" w:eastAsia="Times New Roman" w:hAnsi="Times New Roman" w:cs="Times New Roman"/>
                <w:color w:val="2D2D2D"/>
                <w:sz w:val="21"/>
                <w:szCs w:val="21"/>
                <w:lang w:eastAsia="ru-RU"/>
              </w:rPr>
              <w:br/>
              <w:t>Правила и способы извлечения пострадавшего из автомобиля. Основные транспортные положения. Транспортировка пострадавших</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1.5</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5.</w:t>
            </w:r>
            <w:r w:rsidRPr="002F0A9E">
              <w:rPr>
                <w:rFonts w:ascii="Times New Roman" w:eastAsia="Times New Roman" w:hAnsi="Times New Roman" w:cs="Times New Roman"/>
                <w:color w:val="2D2D2D"/>
                <w:sz w:val="21"/>
                <w:szCs w:val="21"/>
                <w:lang w:eastAsia="ru-RU"/>
              </w:rPr>
              <w:br/>
              <w:t xml:space="preserve">Сердечно-легочная реанимация. Особенности сердечно-легочной реанимации при </w:t>
            </w:r>
            <w:proofErr w:type="spellStart"/>
            <w:r w:rsidRPr="002F0A9E">
              <w:rPr>
                <w:rFonts w:ascii="Times New Roman" w:eastAsia="Times New Roman" w:hAnsi="Times New Roman" w:cs="Times New Roman"/>
                <w:color w:val="2D2D2D"/>
                <w:sz w:val="21"/>
                <w:szCs w:val="21"/>
                <w:lang w:eastAsia="ru-RU"/>
              </w:rPr>
              <w:t>электротравме</w:t>
            </w:r>
            <w:proofErr w:type="spellEnd"/>
            <w:r w:rsidRPr="002F0A9E">
              <w:rPr>
                <w:rFonts w:ascii="Times New Roman" w:eastAsia="Times New Roman" w:hAnsi="Times New Roman" w:cs="Times New Roman"/>
                <w:color w:val="2D2D2D"/>
                <w:sz w:val="21"/>
                <w:szCs w:val="21"/>
                <w:lang w:eastAsia="ru-RU"/>
              </w:rPr>
              <w:t xml:space="preserve"> и утоплении. Первая помощь при нарушении проходимости верхних дыхательных путей</w:t>
            </w:r>
          </w:p>
        </w:tc>
        <w:tc>
          <w:tcPr>
            <w:tcW w:w="11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Оказание первой помощи</w:t>
            </w:r>
          </w:p>
        </w:tc>
        <w:tc>
          <w:tcPr>
            <w:tcW w:w="11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19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17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2.1</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1.</w:t>
            </w:r>
            <w:r w:rsidRPr="002F0A9E">
              <w:rPr>
                <w:rFonts w:ascii="Times New Roman" w:eastAsia="Times New Roman" w:hAnsi="Times New Roman" w:cs="Times New Roman"/>
                <w:color w:val="2D2D2D"/>
                <w:sz w:val="21"/>
                <w:szCs w:val="21"/>
                <w:lang w:eastAsia="ru-RU"/>
              </w:rPr>
              <w:br/>
              <w:t>Первая помощь при острой кровопотере и травматическом шоке</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2.2</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2.</w:t>
            </w:r>
            <w:r w:rsidRPr="002F0A9E">
              <w:rPr>
                <w:rFonts w:ascii="Times New Roman" w:eastAsia="Times New Roman" w:hAnsi="Times New Roman" w:cs="Times New Roman"/>
                <w:color w:val="2D2D2D"/>
                <w:sz w:val="21"/>
                <w:szCs w:val="21"/>
                <w:lang w:eastAsia="ru-RU"/>
              </w:rPr>
              <w:br/>
              <w:t>Первая помощь при ранениях</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2.3</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3.</w:t>
            </w:r>
            <w:r w:rsidRPr="002F0A9E">
              <w:rPr>
                <w:rFonts w:ascii="Times New Roman" w:eastAsia="Times New Roman" w:hAnsi="Times New Roman" w:cs="Times New Roman"/>
                <w:color w:val="2D2D2D"/>
                <w:sz w:val="21"/>
                <w:szCs w:val="21"/>
                <w:lang w:eastAsia="ru-RU"/>
              </w:rPr>
              <w:br/>
              <w:t>Первая помощь при травме опорно-двигательной системы</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2.4</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4.</w:t>
            </w:r>
            <w:r w:rsidRPr="002F0A9E">
              <w:rPr>
                <w:rFonts w:ascii="Times New Roman" w:eastAsia="Times New Roman" w:hAnsi="Times New Roman" w:cs="Times New Roman"/>
                <w:color w:val="2D2D2D"/>
                <w:sz w:val="21"/>
                <w:szCs w:val="21"/>
                <w:lang w:eastAsia="ru-RU"/>
              </w:rPr>
              <w:br/>
              <w:t>Первая помощь при травме головы. Первая помощь при травме груди. Первая помощь при травме живота</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2.5</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5.</w:t>
            </w:r>
            <w:r w:rsidRPr="002F0A9E">
              <w:rPr>
                <w:rFonts w:ascii="Times New Roman" w:eastAsia="Times New Roman" w:hAnsi="Times New Roman" w:cs="Times New Roman"/>
                <w:color w:val="2D2D2D"/>
                <w:sz w:val="21"/>
                <w:szCs w:val="21"/>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2.6</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6.</w:t>
            </w:r>
            <w:r w:rsidRPr="002F0A9E">
              <w:rPr>
                <w:rFonts w:ascii="Times New Roman" w:eastAsia="Times New Roman" w:hAnsi="Times New Roman" w:cs="Times New Roman"/>
                <w:color w:val="2D2D2D"/>
                <w:sz w:val="21"/>
                <w:szCs w:val="21"/>
                <w:lang w:eastAsia="ru-RU"/>
              </w:rPr>
              <w:br/>
              <w:t>Первая помощь при острых отравлениях</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2.7</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7.</w:t>
            </w:r>
            <w:r w:rsidRPr="002F0A9E">
              <w:rPr>
                <w:rFonts w:ascii="Times New Roman" w:eastAsia="Times New Roman" w:hAnsi="Times New Roman" w:cs="Times New Roman"/>
                <w:color w:val="2D2D2D"/>
                <w:sz w:val="21"/>
                <w:szCs w:val="21"/>
                <w:lang w:eastAsia="ru-RU"/>
              </w:rPr>
              <w:br/>
            </w:r>
            <w:r w:rsidRPr="002F0A9E">
              <w:rPr>
                <w:rFonts w:ascii="Times New Roman" w:eastAsia="Times New Roman" w:hAnsi="Times New Roman" w:cs="Times New Roman"/>
                <w:color w:val="2D2D2D"/>
                <w:sz w:val="21"/>
                <w:szCs w:val="21"/>
                <w:lang w:eastAsia="ru-RU"/>
              </w:rPr>
              <w:lastRenderedPageBreak/>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nil"/>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2.8</w:t>
            </w:r>
          </w:p>
        </w:tc>
        <w:tc>
          <w:tcPr>
            <w:tcW w:w="4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Раздел 8.</w:t>
            </w:r>
            <w:r w:rsidRPr="002F0A9E">
              <w:rPr>
                <w:rFonts w:ascii="Times New Roman" w:eastAsia="Times New Roman" w:hAnsi="Times New Roman" w:cs="Times New Roman"/>
                <w:color w:val="2D2D2D"/>
                <w:sz w:val="21"/>
                <w:szCs w:val="21"/>
                <w:lang w:eastAsia="ru-RU"/>
              </w:rPr>
              <w:br/>
              <w:t xml:space="preserve">Первая помощь при </w:t>
            </w:r>
            <w:proofErr w:type="spellStart"/>
            <w:r w:rsidRPr="002F0A9E">
              <w:rPr>
                <w:rFonts w:ascii="Times New Roman" w:eastAsia="Times New Roman" w:hAnsi="Times New Roman" w:cs="Times New Roman"/>
                <w:color w:val="2D2D2D"/>
                <w:sz w:val="21"/>
                <w:szCs w:val="21"/>
                <w:lang w:eastAsia="ru-RU"/>
              </w:rPr>
              <w:t>политравме</w:t>
            </w:r>
            <w:proofErr w:type="spellEnd"/>
          </w:p>
        </w:tc>
        <w:tc>
          <w:tcPr>
            <w:tcW w:w="11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color w:val="2D2D2D"/>
                <w:sz w:val="21"/>
                <w:szCs w:val="21"/>
                <w:lang w:eastAsia="ru-RU"/>
              </w:rPr>
            </w:pPr>
          </w:p>
        </w:tc>
        <w:tc>
          <w:tcPr>
            <w:tcW w:w="19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240" w:lineRule="auto"/>
              <w:rPr>
                <w:rFonts w:ascii="Times New Roman" w:eastAsia="Times New Roman" w:hAnsi="Times New Roman" w:cs="Times New Roman"/>
                <w:sz w:val="20"/>
                <w:szCs w:val="20"/>
                <w:lang w:eastAsia="ru-RU"/>
              </w:rPr>
            </w:pPr>
          </w:p>
        </w:tc>
      </w:tr>
      <w:tr w:rsidR="00534AC0" w:rsidRPr="002F0A9E" w:rsidTr="00534AC0">
        <w:tc>
          <w:tcPr>
            <w:tcW w:w="4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19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1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534AC0" w:rsidRPr="002F0A9E" w:rsidTr="00534AC0">
        <w:tc>
          <w:tcPr>
            <w:tcW w:w="4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8</w:t>
            </w:r>
          </w:p>
        </w:tc>
        <w:tc>
          <w:tcPr>
            <w:tcW w:w="19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1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AC0" w:rsidRPr="002F0A9E" w:rsidRDefault="00534AC0"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5</w:t>
            </w:r>
          </w:p>
        </w:tc>
      </w:tr>
    </w:tbl>
    <w:p w:rsidR="009C31B7" w:rsidRDefault="00534AC0" w:rsidP="00534A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9D54C6" w:rsidRDefault="009C31B7" w:rsidP="00534A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534AC0">
        <w:rPr>
          <w:rFonts w:ascii="Arial" w:eastAsia="Times New Roman" w:hAnsi="Arial" w:cs="Arial"/>
          <w:color w:val="2D2D2D"/>
          <w:spacing w:val="2"/>
          <w:sz w:val="21"/>
          <w:szCs w:val="21"/>
          <w:lang w:eastAsia="ru-RU"/>
        </w:rPr>
        <w:t xml:space="preserve"> </w:t>
      </w:r>
      <w:r w:rsidR="00534AC0" w:rsidRPr="00534AC0">
        <w:rPr>
          <w:rFonts w:ascii="Times New Roman" w:eastAsia="Times New Roman" w:hAnsi="Times New Roman" w:cs="Times New Roman"/>
          <w:color w:val="2D2D2D"/>
          <w:spacing w:val="2"/>
          <w:sz w:val="28"/>
          <w:szCs w:val="28"/>
          <w:lang w:eastAsia="ru-RU"/>
        </w:rPr>
        <w:t xml:space="preserve">Программа дисциплины </w:t>
      </w:r>
      <w:r w:rsidR="00534AC0" w:rsidRPr="00534AC0">
        <w:rPr>
          <w:rFonts w:ascii="Times New Roman" w:eastAsia="Times New Roman" w:hAnsi="Times New Roman" w:cs="Times New Roman"/>
          <w:b/>
          <w:color w:val="2D2D2D"/>
          <w:spacing w:val="2"/>
          <w:sz w:val="28"/>
          <w:szCs w:val="28"/>
          <w:u w:val="single"/>
          <w:lang w:eastAsia="ru-RU"/>
        </w:rPr>
        <w:t>"Оказание первой помощи".</w:t>
      </w:r>
      <w:r w:rsidR="00534AC0" w:rsidRPr="00534AC0">
        <w:rPr>
          <w:rFonts w:ascii="Times New Roman" w:eastAsia="Times New Roman" w:hAnsi="Times New Roman" w:cs="Times New Roman"/>
          <w:color w:val="2D2D2D"/>
          <w:spacing w:val="2"/>
          <w:sz w:val="28"/>
          <w:szCs w:val="28"/>
          <w:lang w:eastAsia="ru-RU"/>
        </w:rPr>
        <w:br/>
      </w:r>
      <w:r w:rsidR="00534AC0" w:rsidRPr="00534AC0">
        <w:rPr>
          <w:rFonts w:ascii="Times New Roman" w:eastAsia="Times New Roman" w:hAnsi="Times New Roman" w:cs="Times New Roman"/>
          <w:color w:val="2D2D2D"/>
          <w:spacing w:val="2"/>
          <w:sz w:val="28"/>
          <w:szCs w:val="28"/>
          <w:lang w:eastAsia="ru-RU"/>
        </w:rPr>
        <w:br/>
      </w:r>
      <w:r w:rsidR="00534AC0" w:rsidRPr="009D54C6">
        <w:rPr>
          <w:rFonts w:ascii="Times New Roman" w:eastAsia="Times New Roman" w:hAnsi="Times New Roman" w:cs="Times New Roman"/>
          <w:color w:val="2D2D2D"/>
          <w:spacing w:val="2"/>
          <w:sz w:val="24"/>
          <w:szCs w:val="24"/>
          <w:u w:val="single"/>
          <w:lang w:eastAsia="ru-RU"/>
        </w:rPr>
        <w:t>Тема 1. Изучение норм и правил по дисциплине "Оказание первой помощи" -</w:t>
      </w:r>
      <w:r w:rsidR="00534AC0" w:rsidRPr="009D54C6">
        <w:rPr>
          <w:rFonts w:ascii="Times New Roman" w:eastAsia="Times New Roman" w:hAnsi="Times New Roman" w:cs="Times New Roman"/>
          <w:color w:val="2D2D2D"/>
          <w:spacing w:val="2"/>
          <w:sz w:val="24"/>
          <w:szCs w:val="24"/>
          <w:lang w:eastAsia="ru-RU"/>
        </w:rPr>
        <w:t xml:space="preserve"> изучается в пределах </w:t>
      </w:r>
      <w:r w:rsidR="009D54C6" w:rsidRPr="009D54C6">
        <w:rPr>
          <w:rFonts w:ascii="Times New Roman" w:eastAsia="Times New Roman" w:hAnsi="Times New Roman" w:cs="Times New Roman"/>
          <w:color w:val="2D2D2D"/>
          <w:spacing w:val="2"/>
          <w:sz w:val="24"/>
          <w:szCs w:val="24"/>
          <w:lang w:eastAsia="ru-RU"/>
        </w:rPr>
        <w:t>следующих учебных разделов:</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1. Организационно-правовые аспекты оказания первой помощи пострадавшим.</w:t>
      </w:r>
      <w:r w:rsidR="00534AC0" w:rsidRPr="009D54C6">
        <w:rPr>
          <w:rFonts w:ascii="Times New Roman" w:eastAsia="Times New Roman" w:hAnsi="Times New Roman" w:cs="Times New Roman"/>
          <w:color w:val="2D2D2D"/>
          <w:spacing w:val="2"/>
          <w:sz w:val="24"/>
          <w:szCs w:val="24"/>
          <w:lang w:eastAsia="ru-RU"/>
        </w:rPr>
        <w:t xml:space="preserve"> Оказание первой психол</w:t>
      </w:r>
      <w:r w:rsidR="009D54C6" w:rsidRPr="009D54C6">
        <w:rPr>
          <w:rFonts w:ascii="Times New Roman" w:eastAsia="Times New Roman" w:hAnsi="Times New Roman" w:cs="Times New Roman"/>
          <w:color w:val="2D2D2D"/>
          <w:spacing w:val="2"/>
          <w:sz w:val="24"/>
          <w:szCs w:val="24"/>
          <w:lang w:eastAsia="ru-RU"/>
        </w:rPr>
        <w:t>огической помощи пострадавшим.</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Понятие "первая помощь". Неотложные состояния, требующие проведения мероприятий первой помощи, пр</w:t>
      </w:r>
      <w:r w:rsidR="009D54C6" w:rsidRPr="009D54C6">
        <w:rPr>
          <w:rFonts w:ascii="Times New Roman" w:eastAsia="Times New Roman" w:hAnsi="Times New Roman" w:cs="Times New Roman"/>
          <w:color w:val="2D2D2D"/>
          <w:spacing w:val="2"/>
          <w:sz w:val="24"/>
          <w:szCs w:val="24"/>
          <w:lang w:eastAsia="ru-RU"/>
        </w:rPr>
        <w:t>авила и порядок их проведения.</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Организация, виды помощи пострадавшим. Правила и порядок осмотра места происшествия. Порядок выз</w:t>
      </w:r>
      <w:r w:rsidR="009D54C6" w:rsidRPr="009D54C6">
        <w:rPr>
          <w:rFonts w:ascii="Times New Roman" w:eastAsia="Times New Roman" w:hAnsi="Times New Roman" w:cs="Times New Roman"/>
          <w:color w:val="2D2D2D"/>
          <w:spacing w:val="2"/>
          <w:sz w:val="24"/>
          <w:szCs w:val="24"/>
          <w:lang w:eastAsia="ru-RU"/>
        </w:rPr>
        <w:t>ова скорой медицинской помощи.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Организационно-правовые а</w:t>
      </w:r>
      <w:r w:rsidR="009D54C6" w:rsidRPr="009D54C6">
        <w:rPr>
          <w:rFonts w:ascii="Times New Roman" w:eastAsia="Times New Roman" w:hAnsi="Times New Roman" w:cs="Times New Roman"/>
          <w:color w:val="2D2D2D"/>
          <w:spacing w:val="2"/>
          <w:sz w:val="24"/>
          <w:szCs w:val="24"/>
          <w:lang w:eastAsia="ru-RU"/>
        </w:rPr>
        <w:t>спекты оказания первой помощи.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Основные правила, приемы и этапы оказания первой психологической помощи пострадавшим. Особенности оказания помощи детям.</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2. Правила и порядок осмотра пострадавшего.</w:t>
      </w:r>
      <w:r w:rsidR="00534AC0" w:rsidRPr="009D54C6">
        <w:rPr>
          <w:rFonts w:ascii="Times New Roman" w:eastAsia="Times New Roman" w:hAnsi="Times New Roman" w:cs="Times New Roman"/>
          <w:color w:val="2D2D2D"/>
          <w:spacing w:val="2"/>
          <w:sz w:val="24"/>
          <w:szCs w:val="24"/>
          <w:lang w:eastAsia="ru-RU"/>
        </w:rPr>
        <w:t xml:space="preserve"> О</w:t>
      </w:r>
      <w:r w:rsidR="009D54C6" w:rsidRPr="009D54C6">
        <w:rPr>
          <w:rFonts w:ascii="Times New Roman" w:eastAsia="Times New Roman" w:hAnsi="Times New Roman" w:cs="Times New Roman"/>
          <w:color w:val="2D2D2D"/>
          <w:spacing w:val="2"/>
          <w:sz w:val="24"/>
          <w:szCs w:val="24"/>
          <w:lang w:eastAsia="ru-RU"/>
        </w:rPr>
        <w:t>ценка состояния пострадавшего.</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Правила и порядок осмотра пострадавшего. Основные критерии оценки нарушения сознания, дыха</w:t>
      </w:r>
      <w:r w:rsidR="009D54C6" w:rsidRPr="009D54C6">
        <w:rPr>
          <w:rFonts w:ascii="Times New Roman" w:eastAsia="Times New Roman" w:hAnsi="Times New Roman" w:cs="Times New Roman"/>
          <w:color w:val="2D2D2D"/>
          <w:spacing w:val="2"/>
          <w:sz w:val="24"/>
          <w:szCs w:val="24"/>
          <w:lang w:eastAsia="ru-RU"/>
        </w:rPr>
        <w:t>ния (частоты), кровообращения.</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Последовательность осмотра: голова, шея и шейный отдел позвоночника, грудь, живот, таз, конечности, грудной и п</w:t>
      </w:r>
      <w:r w:rsidR="009D54C6" w:rsidRPr="009D54C6">
        <w:rPr>
          <w:rFonts w:ascii="Times New Roman" w:eastAsia="Times New Roman" w:hAnsi="Times New Roman" w:cs="Times New Roman"/>
          <w:color w:val="2D2D2D"/>
          <w:spacing w:val="2"/>
          <w:sz w:val="24"/>
          <w:szCs w:val="24"/>
          <w:lang w:eastAsia="ru-RU"/>
        </w:rPr>
        <w:t>оясничный отделы позвоночника.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определения пульса (частота) на лучевой и сонной артериях.</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 xml:space="preserve">Раздел 3. Средства первой помощи. </w:t>
      </w:r>
      <w:r w:rsidR="00534AC0" w:rsidRPr="009D54C6">
        <w:rPr>
          <w:rFonts w:ascii="Times New Roman" w:eastAsia="Times New Roman" w:hAnsi="Times New Roman" w:cs="Times New Roman"/>
          <w:color w:val="2D2D2D"/>
          <w:spacing w:val="2"/>
          <w:sz w:val="24"/>
          <w:szCs w:val="24"/>
          <w:lang w:eastAsia="ru-RU"/>
        </w:rPr>
        <w:t>Аптечка первой помощи (автомобильная). Профилактика инфекций, передающихся с кровью и биологическими жидкостями человека.</w:t>
      </w:r>
      <w:r>
        <w:rPr>
          <w:rFonts w:ascii="Times New Roman" w:eastAsia="Times New Roman" w:hAnsi="Times New Roman" w:cs="Times New Roman"/>
          <w:color w:val="2D2D2D"/>
          <w:spacing w:val="2"/>
          <w:sz w:val="24"/>
          <w:szCs w:val="24"/>
          <w:lang w:eastAsia="ru-RU"/>
        </w:rPr>
        <w:t xml:space="preserve"> </w:t>
      </w:r>
      <w:r w:rsidR="00534AC0" w:rsidRPr="009D54C6">
        <w:rPr>
          <w:rFonts w:ascii="Times New Roman" w:eastAsia="Times New Roman" w:hAnsi="Times New Roman" w:cs="Times New Roman"/>
          <w:color w:val="2D2D2D"/>
          <w:spacing w:val="2"/>
          <w:sz w:val="24"/>
          <w:szCs w:val="24"/>
          <w:lang w:eastAsia="ru-RU"/>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rsidR="00534AC0" w:rsidRPr="009D54C6">
        <w:rPr>
          <w:rFonts w:ascii="Times New Roman" w:eastAsia="Times New Roman" w:hAnsi="Times New Roman" w:cs="Times New Roman"/>
          <w:color w:val="2D2D2D"/>
          <w:spacing w:val="2"/>
          <w:sz w:val="24"/>
          <w:szCs w:val="24"/>
          <w:lang w:eastAsia="ru-RU"/>
        </w:rPr>
        <w:t>Средства временной остановки наружного кровотечения (кровоостанавливающий жгут, перевязочные средства (стерильные, нестерильные).</w:t>
      </w:r>
      <w:proofErr w:type="gramEnd"/>
      <w:r w:rsidR="00534AC0" w:rsidRPr="009D54C6">
        <w:rPr>
          <w:rFonts w:ascii="Times New Roman" w:eastAsia="Times New Roman" w:hAnsi="Times New Roman" w:cs="Times New Roman"/>
          <w:color w:val="2D2D2D"/>
          <w:spacing w:val="2"/>
          <w:sz w:val="24"/>
          <w:szCs w:val="24"/>
          <w:lang w:eastAsia="ru-RU"/>
        </w:rPr>
        <w:t xml:space="preserve"> Средства для иммобилизации. Виды носилок (табельные, импровизированные, жесткие, мягкие). Средс</w:t>
      </w:r>
      <w:r w:rsidR="009D54C6" w:rsidRPr="009D54C6">
        <w:rPr>
          <w:rFonts w:ascii="Times New Roman" w:eastAsia="Times New Roman" w:hAnsi="Times New Roman" w:cs="Times New Roman"/>
          <w:color w:val="2D2D2D"/>
          <w:spacing w:val="2"/>
          <w:sz w:val="24"/>
          <w:szCs w:val="24"/>
          <w:lang w:eastAsia="ru-RU"/>
        </w:rPr>
        <w:t>тва индивидуальной защиты рук.</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Аптечка первой помощи (автомобильная). Состав</w:t>
      </w:r>
      <w:r w:rsidR="009D54C6" w:rsidRPr="009D54C6">
        <w:rPr>
          <w:rFonts w:ascii="Times New Roman" w:eastAsia="Times New Roman" w:hAnsi="Times New Roman" w:cs="Times New Roman"/>
          <w:color w:val="2D2D2D"/>
          <w:spacing w:val="2"/>
          <w:sz w:val="24"/>
          <w:szCs w:val="24"/>
          <w:lang w:eastAsia="ru-RU"/>
        </w:rPr>
        <w:t>, показания для использования.</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Использование подручных сре</w:t>
      </w:r>
      <w:proofErr w:type="gramStart"/>
      <w:r w:rsidR="00534AC0" w:rsidRPr="009D54C6">
        <w:rPr>
          <w:rFonts w:ascii="Times New Roman" w:eastAsia="Times New Roman" w:hAnsi="Times New Roman" w:cs="Times New Roman"/>
          <w:color w:val="2D2D2D"/>
          <w:spacing w:val="2"/>
          <w:sz w:val="24"/>
          <w:szCs w:val="24"/>
          <w:lang w:eastAsia="ru-RU"/>
        </w:rPr>
        <w:t>дств дл</w:t>
      </w:r>
      <w:proofErr w:type="gramEnd"/>
      <w:r w:rsidR="00534AC0" w:rsidRPr="009D54C6">
        <w:rPr>
          <w:rFonts w:ascii="Times New Roman" w:eastAsia="Times New Roman" w:hAnsi="Times New Roman" w:cs="Times New Roman"/>
          <w:color w:val="2D2D2D"/>
          <w:spacing w:val="2"/>
          <w:sz w:val="24"/>
          <w:szCs w:val="24"/>
          <w:lang w:eastAsia="ru-RU"/>
        </w:rPr>
        <w:t>я временной остановки наружного кровотечения, наложения повязок, иммобилизации, транспортир</w:t>
      </w:r>
      <w:r w:rsidR="009D54C6" w:rsidRPr="009D54C6">
        <w:rPr>
          <w:rFonts w:ascii="Times New Roman" w:eastAsia="Times New Roman" w:hAnsi="Times New Roman" w:cs="Times New Roman"/>
          <w:color w:val="2D2D2D"/>
          <w:spacing w:val="2"/>
          <w:sz w:val="24"/>
          <w:szCs w:val="24"/>
          <w:lang w:eastAsia="ru-RU"/>
        </w:rPr>
        <w:t>овки, согревания пострадавших.</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4. Правила и способы извлечения пострадавшего из автомобиля</w:t>
      </w:r>
      <w:r w:rsidR="00534AC0" w:rsidRPr="009D54C6">
        <w:rPr>
          <w:rFonts w:ascii="Times New Roman" w:eastAsia="Times New Roman" w:hAnsi="Times New Roman" w:cs="Times New Roman"/>
          <w:color w:val="2D2D2D"/>
          <w:spacing w:val="2"/>
          <w:sz w:val="24"/>
          <w:szCs w:val="24"/>
          <w:lang w:eastAsia="ru-RU"/>
        </w:rPr>
        <w:t>. Основные транспортные положения.</w:t>
      </w:r>
      <w:r w:rsidR="009D54C6" w:rsidRPr="009D54C6">
        <w:rPr>
          <w:rFonts w:ascii="Times New Roman" w:eastAsia="Times New Roman" w:hAnsi="Times New Roman" w:cs="Times New Roman"/>
          <w:color w:val="2D2D2D"/>
          <w:spacing w:val="2"/>
          <w:sz w:val="24"/>
          <w:szCs w:val="24"/>
          <w:lang w:eastAsia="ru-RU"/>
        </w:rPr>
        <w:t xml:space="preserve"> Транспортировка пострадавших.</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lastRenderedPageBreak/>
        <w:t>Порядок извлечения пострадавшего из автомобиля. Отработка приема "спасательный захват" для быстрого извлечения пострадавшего из</w:t>
      </w:r>
      <w:r w:rsidR="009D54C6" w:rsidRPr="009D54C6">
        <w:rPr>
          <w:rFonts w:ascii="Times New Roman" w:eastAsia="Times New Roman" w:hAnsi="Times New Roman" w:cs="Times New Roman"/>
          <w:color w:val="2D2D2D"/>
          <w:spacing w:val="2"/>
          <w:sz w:val="24"/>
          <w:szCs w:val="24"/>
          <w:lang w:eastAsia="ru-RU"/>
        </w:rPr>
        <w:t xml:space="preserve"> автомобиля и транспортировки.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Извлечение пострадавшего из-под автомобиля прие</w:t>
      </w:r>
      <w:r w:rsidR="009D54C6" w:rsidRPr="009D54C6">
        <w:rPr>
          <w:rFonts w:ascii="Times New Roman" w:eastAsia="Times New Roman" w:hAnsi="Times New Roman" w:cs="Times New Roman"/>
          <w:color w:val="2D2D2D"/>
          <w:spacing w:val="2"/>
          <w:sz w:val="24"/>
          <w:szCs w:val="24"/>
          <w:lang w:eastAsia="ru-RU"/>
        </w:rPr>
        <w:t>мом "натаскивания" на носилки.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Понятия "возвышенное положение", "</w:t>
      </w:r>
      <w:proofErr w:type="gramStart"/>
      <w:r w:rsidR="00534AC0" w:rsidRPr="009D54C6">
        <w:rPr>
          <w:rFonts w:ascii="Times New Roman" w:eastAsia="Times New Roman" w:hAnsi="Times New Roman" w:cs="Times New Roman"/>
          <w:color w:val="2D2D2D"/>
          <w:spacing w:val="2"/>
          <w:sz w:val="24"/>
          <w:szCs w:val="24"/>
          <w:lang w:eastAsia="ru-RU"/>
        </w:rPr>
        <w:t>положение</w:t>
      </w:r>
      <w:proofErr w:type="gramEnd"/>
      <w:r w:rsidR="00534AC0" w:rsidRPr="009D54C6">
        <w:rPr>
          <w:rFonts w:ascii="Times New Roman" w:eastAsia="Times New Roman" w:hAnsi="Times New Roman" w:cs="Times New Roman"/>
          <w:color w:val="2D2D2D"/>
          <w:spacing w:val="2"/>
          <w:sz w:val="24"/>
          <w:szCs w:val="24"/>
          <w:lang w:eastAsia="ru-RU"/>
        </w:rPr>
        <w:t xml:space="preserve"> полусидя", "противошоковое положение", "стабильное боковое положение". </w:t>
      </w:r>
      <w:proofErr w:type="gramStart"/>
      <w:r w:rsidR="00534AC0" w:rsidRPr="009D54C6">
        <w:rPr>
          <w:rFonts w:ascii="Times New Roman" w:eastAsia="Times New Roman" w:hAnsi="Times New Roman" w:cs="Times New Roman"/>
          <w:color w:val="2D2D2D"/>
          <w:spacing w:val="2"/>
          <w:sz w:val="24"/>
          <w:szCs w:val="24"/>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w:t>
      </w:r>
      <w:r w:rsidR="009D54C6" w:rsidRPr="009D54C6">
        <w:rPr>
          <w:rFonts w:ascii="Times New Roman" w:eastAsia="Times New Roman" w:hAnsi="Times New Roman" w:cs="Times New Roman"/>
          <w:color w:val="2D2D2D"/>
          <w:spacing w:val="2"/>
          <w:sz w:val="24"/>
          <w:szCs w:val="24"/>
          <w:lang w:eastAsia="ru-RU"/>
        </w:rPr>
        <w:t>ка (в сознании, без сознания).</w:t>
      </w:r>
      <w:proofErr w:type="gramEnd"/>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приема перевода пострадавшего в "стабильное боковое положение" из положений "леж</w:t>
      </w:r>
      <w:r w:rsidR="009D54C6" w:rsidRPr="009D54C6">
        <w:rPr>
          <w:rFonts w:ascii="Times New Roman" w:eastAsia="Times New Roman" w:hAnsi="Times New Roman" w:cs="Times New Roman"/>
          <w:color w:val="2D2D2D"/>
          <w:spacing w:val="2"/>
          <w:sz w:val="24"/>
          <w:szCs w:val="24"/>
          <w:lang w:eastAsia="ru-RU"/>
        </w:rPr>
        <w:t>а на спине", "лежа на животе".</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традиционного способа перекладывания пострадавшего ("сканди</w:t>
      </w:r>
      <w:r w:rsidR="009D54C6" w:rsidRPr="009D54C6">
        <w:rPr>
          <w:rFonts w:ascii="Times New Roman" w:eastAsia="Times New Roman" w:hAnsi="Times New Roman" w:cs="Times New Roman"/>
          <w:color w:val="2D2D2D"/>
          <w:spacing w:val="2"/>
          <w:sz w:val="24"/>
          <w:szCs w:val="24"/>
          <w:lang w:eastAsia="ru-RU"/>
        </w:rPr>
        <w:t>навский мост" и его варианты).</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Приемы транспортировки пострадавших на р</w:t>
      </w:r>
      <w:r w:rsidR="009D54C6" w:rsidRPr="009D54C6">
        <w:rPr>
          <w:rFonts w:ascii="Times New Roman" w:eastAsia="Times New Roman" w:hAnsi="Times New Roman" w:cs="Times New Roman"/>
          <w:color w:val="2D2D2D"/>
          <w:spacing w:val="2"/>
          <w:sz w:val="24"/>
          <w:szCs w:val="24"/>
          <w:lang w:eastAsia="ru-RU"/>
        </w:rPr>
        <w:t>уках одним и двумя спасающими.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5. Сердечно-легочная реанимация</w:t>
      </w:r>
      <w:r w:rsidR="00534AC0" w:rsidRPr="009D54C6">
        <w:rPr>
          <w:rFonts w:ascii="Times New Roman" w:eastAsia="Times New Roman" w:hAnsi="Times New Roman" w:cs="Times New Roman"/>
          <w:color w:val="2D2D2D"/>
          <w:spacing w:val="2"/>
          <w:sz w:val="24"/>
          <w:szCs w:val="24"/>
          <w:lang w:eastAsia="ru-RU"/>
        </w:rPr>
        <w:t xml:space="preserve">. Особенности сердечно-легочной реанимации при </w:t>
      </w:r>
      <w:proofErr w:type="spellStart"/>
      <w:r w:rsidR="00534AC0" w:rsidRPr="009D54C6">
        <w:rPr>
          <w:rFonts w:ascii="Times New Roman" w:eastAsia="Times New Roman" w:hAnsi="Times New Roman" w:cs="Times New Roman"/>
          <w:color w:val="2D2D2D"/>
          <w:spacing w:val="2"/>
          <w:sz w:val="24"/>
          <w:szCs w:val="24"/>
          <w:lang w:eastAsia="ru-RU"/>
        </w:rPr>
        <w:t>электротравме</w:t>
      </w:r>
      <w:proofErr w:type="spellEnd"/>
      <w:r w:rsidR="00534AC0" w:rsidRPr="009D54C6">
        <w:rPr>
          <w:rFonts w:ascii="Times New Roman" w:eastAsia="Times New Roman" w:hAnsi="Times New Roman" w:cs="Times New Roman"/>
          <w:color w:val="2D2D2D"/>
          <w:spacing w:val="2"/>
          <w:sz w:val="24"/>
          <w:szCs w:val="24"/>
          <w:lang w:eastAsia="ru-RU"/>
        </w:rPr>
        <w:t xml:space="preserve"> и утоплении. Первая помощь при нарушении проходимо</w:t>
      </w:r>
      <w:r w:rsidR="009D54C6" w:rsidRPr="009D54C6">
        <w:rPr>
          <w:rFonts w:ascii="Times New Roman" w:eastAsia="Times New Roman" w:hAnsi="Times New Roman" w:cs="Times New Roman"/>
          <w:color w:val="2D2D2D"/>
          <w:spacing w:val="2"/>
          <w:sz w:val="24"/>
          <w:szCs w:val="24"/>
          <w:lang w:eastAsia="ru-RU"/>
        </w:rPr>
        <w:t>сти верхних дыхательных путей.</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00534AC0" w:rsidRPr="009D54C6">
        <w:rPr>
          <w:rFonts w:ascii="Times New Roman" w:eastAsia="Times New Roman" w:hAnsi="Times New Roman" w:cs="Times New Roman"/>
          <w:color w:val="2D2D2D"/>
          <w:spacing w:val="2"/>
          <w:sz w:val="24"/>
          <w:szCs w:val="24"/>
          <w:lang w:eastAsia="ru-RU"/>
        </w:rPr>
        <w:t>электротравме</w:t>
      </w:r>
      <w:proofErr w:type="spellEnd"/>
      <w:r w:rsidR="00534AC0" w:rsidRPr="009D54C6">
        <w:rPr>
          <w:rFonts w:ascii="Times New Roman" w:eastAsia="Times New Roman" w:hAnsi="Times New Roman" w:cs="Times New Roman"/>
          <w:color w:val="2D2D2D"/>
          <w:spacing w:val="2"/>
          <w:sz w:val="24"/>
          <w:szCs w:val="24"/>
          <w:lang w:eastAsia="ru-RU"/>
        </w:rPr>
        <w:t>.</w:t>
      </w:r>
      <w:r w:rsidR="00534AC0" w:rsidRPr="009D54C6">
        <w:rPr>
          <w:rFonts w:ascii="Times New Roman" w:eastAsia="Times New Roman" w:hAnsi="Times New Roman" w:cs="Times New Roman"/>
          <w:color w:val="2D2D2D"/>
          <w:spacing w:val="2"/>
          <w:sz w:val="24"/>
          <w:szCs w:val="24"/>
          <w:lang w:eastAsia="ru-RU"/>
        </w:rPr>
        <w:br/>
        <w:t>Порядок оказания первой помощи при частичном или полном нарушении проходимости верхних дыхательных путей, вызванном инородным телом, у пострада</w:t>
      </w:r>
      <w:r w:rsidR="009D54C6" w:rsidRPr="009D54C6">
        <w:rPr>
          <w:rFonts w:ascii="Times New Roman" w:eastAsia="Times New Roman" w:hAnsi="Times New Roman" w:cs="Times New Roman"/>
          <w:color w:val="2D2D2D"/>
          <w:spacing w:val="2"/>
          <w:sz w:val="24"/>
          <w:szCs w:val="24"/>
          <w:lang w:eastAsia="ru-RU"/>
        </w:rPr>
        <w:t>вших в сознании, без сознания.</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Особенности оказания первой помощи пострадавшему с избыточной массой тела,</w:t>
      </w:r>
      <w:r w:rsidR="009D54C6" w:rsidRPr="009D54C6">
        <w:rPr>
          <w:rFonts w:ascii="Times New Roman" w:eastAsia="Times New Roman" w:hAnsi="Times New Roman" w:cs="Times New Roman"/>
          <w:color w:val="2D2D2D"/>
          <w:spacing w:val="2"/>
          <w:sz w:val="24"/>
          <w:szCs w:val="24"/>
          <w:lang w:eastAsia="ru-RU"/>
        </w:rPr>
        <w:t xml:space="preserve"> беременной женщине и ребенку.</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00534AC0" w:rsidRPr="009D54C6">
        <w:rPr>
          <w:rFonts w:ascii="Times New Roman" w:eastAsia="Times New Roman" w:hAnsi="Times New Roman" w:cs="Times New Roman"/>
          <w:color w:val="2D2D2D"/>
          <w:spacing w:val="2"/>
          <w:sz w:val="24"/>
          <w:szCs w:val="24"/>
          <w:lang w:eastAsia="ru-RU"/>
        </w:rPr>
        <w:t>ств дл</w:t>
      </w:r>
      <w:proofErr w:type="gramEnd"/>
      <w:r w:rsidR="00534AC0" w:rsidRPr="009D54C6">
        <w:rPr>
          <w:rFonts w:ascii="Times New Roman" w:eastAsia="Times New Roman" w:hAnsi="Times New Roman" w:cs="Times New Roman"/>
          <w:color w:val="2D2D2D"/>
          <w:spacing w:val="2"/>
          <w:sz w:val="24"/>
          <w:szCs w:val="24"/>
          <w:lang w:eastAsia="ru-RU"/>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009D54C6" w:rsidRPr="009D54C6">
        <w:rPr>
          <w:rFonts w:ascii="Times New Roman" w:eastAsia="Times New Roman" w:hAnsi="Times New Roman" w:cs="Times New Roman"/>
          <w:color w:val="2D2D2D"/>
          <w:spacing w:val="2"/>
          <w:sz w:val="24"/>
          <w:szCs w:val="24"/>
          <w:lang w:eastAsia="ru-RU"/>
        </w:rPr>
        <w:t>стабильное боковое положение".</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удаления инородного тела из верхних дыхательных путей пострадавшего.</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Тема 2. Оказание первой помощи</w:t>
      </w:r>
      <w:r w:rsidR="00534AC0" w:rsidRPr="009D54C6">
        <w:rPr>
          <w:rFonts w:ascii="Times New Roman" w:eastAsia="Times New Roman" w:hAnsi="Times New Roman" w:cs="Times New Roman"/>
          <w:color w:val="2D2D2D"/>
          <w:spacing w:val="2"/>
          <w:sz w:val="24"/>
          <w:szCs w:val="24"/>
          <w:lang w:eastAsia="ru-RU"/>
        </w:rPr>
        <w:t xml:space="preserve"> - изучается в пределах следующих учебных разделов:</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1. Первая помощь при острой кров</w:t>
      </w:r>
      <w:r w:rsidR="009D54C6" w:rsidRPr="009D54C6">
        <w:rPr>
          <w:rFonts w:ascii="Times New Roman" w:eastAsia="Times New Roman" w:hAnsi="Times New Roman" w:cs="Times New Roman"/>
          <w:color w:val="2D2D2D"/>
          <w:spacing w:val="2"/>
          <w:sz w:val="24"/>
          <w:szCs w:val="24"/>
          <w:u w:val="single"/>
          <w:lang w:eastAsia="ru-RU"/>
        </w:rPr>
        <w:t>опотере и травматическом шоке.</w:t>
      </w:r>
      <w:r w:rsidR="009D54C6" w:rsidRPr="009D54C6">
        <w:rPr>
          <w:rFonts w:ascii="Times New Roman" w:eastAsia="Times New Roman" w:hAnsi="Times New Roman" w:cs="Times New Roman"/>
          <w:color w:val="2D2D2D"/>
          <w:spacing w:val="2"/>
          <w:sz w:val="24"/>
          <w:szCs w:val="24"/>
          <w:u w:val="single"/>
          <w:lang w:eastAsia="ru-RU"/>
        </w:rPr>
        <w:br/>
      </w:r>
      <w:r w:rsidR="00534AC0" w:rsidRPr="009D54C6">
        <w:rPr>
          <w:rFonts w:ascii="Times New Roman" w:eastAsia="Times New Roman" w:hAnsi="Times New Roman" w:cs="Times New Roman"/>
          <w:color w:val="2D2D2D"/>
          <w:spacing w:val="2"/>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w:t>
      </w:r>
      <w:r w:rsidR="009D54C6" w:rsidRPr="009D54C6">
        <w:rPr>
          <w:rFonts w:ascii="Times New Roman" w:eastAsia="Times New Roman" w:hAnsi="Times New Roman" w:cs="Times New Roman"/>
          <w:color w:val="2D2D2D"/>
          <w:spacing w:val="2"/>
          <w:sz w:val="24"/>
          <w:szCs w:val="24"/>
          <w:lang w:eastAsia="ru-RU"/>
        </w:rPr>
        <w:t>ешанное. Признаки кровопотери.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lastRenderedPageBreak/>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r w:rsidR="00534AC0" w:rsidRPr="009D54C6">
        <w:rPr>
          <w:rFonts w:ascii="Times New Roman" w:eastAsia="Times New Roman" w:hAnsi="Times New Roman" w:cs="Times New Roman"/>
          <w:color w:val="2D2D2D"/>
          <w:spacing w:val="2"/>
          <w:sz w:val="24"/>
          <w:szCs w:val="24"/>
          <w:lang w:eastAsia="ru-RU"/>
        </w:rPr>
        <w:b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w:t>
      </w:r>
      <w:r w:rsidR="009D54C6" w:rsidRPr="009D54C6">
        <w:rPr>
          <w:rFonts w:ascii="Times New Roman" w:eastAsia="Times New Roman" w:hAnsi="Times New Roman" w:cs="Times New Roman"/>
          <w:color w:val="2D2D2D"/>
          <w:spacing w:val="2"/>
          <w:sz w:val="24"/>
          <w:szCs w:val="24"/>
          <w:lang w:eastAsia="ru-RU"/>
        </w:rPr>
        <w:t>ация, охлаждение места травмы.</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 xml:space="preserve">Раздел </w:t>
      </w:r>
      <w:r w:rsidR="009D54C6" w:rsidRPr="009D54C6">
        <w:rPr>
          <w:rFonts w:ascii="Times New Roman" w:eastAsia="Times New Roman" w:hAnsi="Times New Roman" w:cs="Times New Roman"/>
          <w:color w:val="2D2D2D"/>
          <w:spacing w:val="2"/>
          <w:sz w:val="24"/>
          <w:szCs w:val="24"/>
          <w:u w:val="single"/>
          <w:lang w:eastAsia="ru-RU"/>
        </w:rPr>
        <w:t>2. Первая помощь при ранениях</w:t>
      </w:r>
      <w:r w:rsidR="009D54C6" w:rsidRPr="009D54C6">
        <w:rPr>
          <w:rFonts w:ascii="Times New Roman" w:eastAsia="Times New Roman" w:hAnsi="Times New Roman" w:cs="Times New Roman"/>
          <w:color w:val="2D2D2D"/>
          <w:spacing w:val="2"/>
          <w:sz w:val="24"/>
          <w:szCs w:val="24"/>
          <w:lang w:eastAsia="ru-RU"/>
        </w:rPr>
        <w:t>.</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Понятие "травма", виды травм. Ранения, виды ран. Понятие "</w:t>
      </w:r>
      <w:proofErr w:type="spellStart"/>
      <w:r w:rsidR="00534AC0" w:rsidRPr="009D54C6">
        <w:rPr>
          <w:rFonts w:ascii="Times New Roman" w:eastAsia="Times New Roman" w:hAnsi="Times New Roman" w:cs="Times New Roman"/>
          <w:color w:val="2D2D2D"/>
          <w:spacing w:val="2"/>
          <w:sz w:val="24"/>
          <w:szCs w:val="24"/>
          <w:lang w:eastAsia="ru-RU"/>
        </w:rPr>
        <w:t>политравма</w:t>
      </w:r>
      <w:proofErr w:type="spellEnd"/>
      <w:r w:rsidR="00534AC0" w:rsidRPr="009D54C6">
        <w:rPr>
          <w:rFonts w:ascii="Times New Roman" w:eastAsia="Times New Roman" w:hAnsi="Times New Roman" w:cs="Times New Roman"/>
          <w:color w:val="2D2D2D"/>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w:t>
      </w:r>
      <w:r w:rsidR="009D54C6" w:rsidRPr="009D54C6">
        <w:rPr>
          <w:rFonts w:ascii="Times New Roman" w:eastAsia="Times New Roman" w:hAnsi="Times New Roman" w:cs="Times New Roman"/>
          <w:color w:val="2D2D2D"/>
          <w:spacing w:val="2"/>
          <w:sz w:val="24"/>
          <w:szCs w:val="24"/>
          <w:lang w:eastAsia="ru-RU"/>
        </w:rPr>
        <w:t>дручные перевязочные средства.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Наложение повязок на различные области тела человека. Правила, особенности, отработка приемов наложения повязок.</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 xml:space="preserve">Раздел 3. Первая помощь при травме </w:t>
      </w:r>
      <w:r w:rsidR="009D54C6" w:rsidRPr="009D54C6">
        <w:rPr>
          <w:rFonts w:ascii="Times New Roman" w:eastAsia="Times New Roman" w:hAnsi="Times New Roman" w:cs="Times New Roman"/>
          <w:color w:val="2D2D2D"/>
          <w:spacing w:val="2"/>
          <w:sz w:val="24"/>
          <w:szCs w:val="24"/>
          <w:u w:val="single"/>
          <w:lang w:eastAsia="ru-RU"/>
        </w:rPr>
        <w:t>опорно-двигательной системы.</w:t>
      </w:r>
      <w:r w:rsidR="009D54C6" w:rsidRPr="009D54C6">
        <w:rPr>
          <w:rFonts w:ascii="Times New Roman" w:eastAsia="Times New Roman" w:hAnsi="Times New Roman" w:cs="Times New Roman"/>
          <w:color w:val="2D2D2D"/>
          <w:spacing w:val="2"/>
          <w:sz w:val="24"/>
          <w:szCs w:val="24"/>
          <w:lang w:eastAsia="ru-RU"/>
        </w:rPr>
        <w:br/>
      </w:r>
      <w:proofErr w:type="gramStart"/>
      <w:r w:rsidR="00534AC0" w:rsidRPr="009D54C6">
        <w:rPr>
          <w:rFonts w:ascii="Times New Roman" w:eastAsia="Times New Roman" w:hAnsi="Times New Roman" w:cs="Times New Roman"/>
          <w:color w:val="2D2D2D"/>
          <w:spacing w:val="2"/>
          <w:sz w:val="24"/>
          <w:szCs w:val="24"/>
          <w:lang w:eastAsia="ru-RU"/>
        </w:rPr>
        <w:t>Понятие "травма опорно-двигательной системы": ушибы, вывихи, повреждения связок, переломы (открытые, закрытые).</w:t>
      </w:r>
      <w:proofErr w:type="gramEnd"/>
      <w:r w:rsidR="00534AC0" w:rsidRPr="009D54C6">
        <w:rPr>
          <w:rFonts w:ascii="Times New Roman" w:eastAsia="Times New Roman" w:hAnsi="Times New Roman" w:cs="Times New Roman"/>
          <w:color w:val="2D2D2D"/>
          <w:spacing w:val="2"/>
          <w:sz w:val="24"/>
          <w:szCs w:val="24"/>
          <w:lang w:eastAsia="ru-RU"/>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00534AC0" w:rsidRPr="009D54C6">
        <w:rPr>
          <w:rFonts w:ascii="Times New Roman" w:eastAsia="Times New Roman" w:hAnsi="Times New Roman" w:cs="Times New Roman"/>
          <w:color w:val="2D2D2D"/>
          <w:spacing w:val="2"/>
          <w:sz w:val="24"/>
          <w:szCs w:val="24"/>
          <w:lang w:eastAsia="ru-RU"/>
        </w:rPr>
        <w:t>дств дл</w:t>
      </w:r>
      <w:proofErr w:type="gramEnd"/>
      <w:r w:rsidR="00534AC0" w:rsidRPr="009D54C6">
        <w:rPr>
          <w:rFonts w:ascii="Times New Roman" w:eastAsia="Times New Roman" w:hAnsi="Times New Roman" w:cs="Times New Roman"/>
          <w:color w:val="2D2D2D"/>
          <w:spacing w:val="2"/>
          <w:sz w:val="24"/>
          <w:szCs w:val="24"/>
          <w:lang w:eastAsia="ru-RU"/>
        </w:rPr>
        <w:t xml:space="preserve">я иммобилизации. </w:t>
      </w:r>
      <w:r w:rsidR="009D54C6" w:rsidRPr="009D54C6">
        <w:rPr>
          <w:rFonts w:ascii="Times New Roman" w:eastAsia="Times New Roman" w:hAnsi="Times New Roman" w:cs="Times New Roman"/>
          <w:color w:val="2D2D2D"/>
          <w:spacing w:val="2"/>
          <w:sz w:val="24"/>
          <w:szCs w:val="24"/>
          <w:lang w:eastAsia="ru-RU"/>
        </w:rPr>
        <w:t>Типичные ошибки иммобилизации.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Способы иммобилизации при травме ключицы, плечевой кости, костей предплечья, б</w:t>
      </w:r>
      <w:r w:rsidR="009D54C6" w:rsidRPr="009D54C6">
        <w:rPr>
          <w:rFonts w:ascii="Times New Roman" w:eastAsia="Times New Roman" w:hAnsi="Times New Roman" w:cs="Times New Roman"/>
          <w:color w:val="2D2D2D"/>
          <w:spacing w:val="2"/>
          <w:sz w:val="24"/>
          <w:szCs w:val="24"/>
          <w:lang w:eastAsia="ru-RU"/>
        </w:rPr>
        <w:t>едренной кости, костей голени.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w:t>
      </w:r>
      <w:r w:rsidR="009D54C6" w:rsidRPr="009D54C6">
        <w:rPr>
          <w:rFonts w:ascii="Times New Roman" w:eastAsia="Times New Roman" w:hAnsi="Times New Roman" w:cs="Times New Roman"/>
          <w:color w:val="2D2D2D"/>
          <w:spacing w:val="2"/>
          <w:sz w:val="24"/>
          <w:szCs w:val="24"/>
          <w:lang w:eastAsia="ru-RU"/>
        </w:rPr>
        <w:t>. Приемы фиксации костей таза.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w:t>
      </w:r>
      <w:r w:rsidR="00534AC0" w:rsidRPr="009D54C6">
        <w:rPr>
          <w:rFonts w:ascii="Times New Roman" w:eastAsia="Times New Roman" w:hAnsi="Times New Roman" w:cs="Times New Roman"/>
          <w:color w:val="2D2D2D"/>
          <w:spacing w:val="2"/>
          <w:sz w:val="24"/>
          <w:szCs w:val="24"/>
          <w:lang w:eastAsia="ru-RU"/>
        </w:rPr>
        <w:lastRenderedPageBreak/>
        <w:t xml:space="preserve">голени. </w:t>
      </w:r>
      <w:proofErr w:type="spellStart"/>
      <w:r w:rsidR="00534AC0" w:rsidRPr="009D54C6">
        <w:rPr>
          <w:rFonts w:ascii="Times New Roman" w:eastAsia="Times New Roman" w:hAnsi="Times New Roman" w:cs="Times New Roman"/>
          <w:color w:val="2D2D2D"/>
          <w:spacing w:val="2"/>
          <w:sz w:val="24"/>
          <w:szCs w:val="24"/>
          <w:lang w:eastAsia="ru-RU"/>
        </w:rPr>
        <w:t>Аутоиммобилизация</w:t>
      </w:r>
      <w:proofErr w:type="spellEnd"/>
      <w:r w:rsidR="00534AC0" w:rsidRPr="009D54C6">
        <w:rPr>
          <w:rFonts w:ascii="Times New Roman" w:eastAsia="Times New Roman" w:hAnsi="Times New Roman" w:cs="Times New Roman"/>
          <w:color w:val="2D2D2D"/>
          <w:spacing w:val="2"/>
          <w:sz w:val="24"/>
          <w:szCs w:val="24"/>
          <w:lang w:eastAsia="ru-RU"/>
        </w:rPr>
        <w:t xml:space="preserve"> верхних и нижних конечностей. Наложение шейной шины, изготовл</w:t>
      </w:r>
      <w:r w:rsidR="009D54C6" w:rsidRPr="009D54C6">
        <w:rPr>
          <w:rFonts w:ascii="Times New Roman" w:eastAsia="Times New Roman" w:hAnsi="Times New Roman" w:cs="Times New Roman"/>
          <w:color w:val="2D2D2D"/>
          <w:spacing w:val="2"/>
          <w:sz w:val="24"/>
          <w:szCs w:val="24"/>
          <w:lang w:eastAsia="ru-RU"/>
        </w:rPr>
        <w:t>енной из подручных материалов.</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приема придания транспортного положения пострадавшему с травмой таза, приемы фиксации костей таза.</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4. Первая помощь при травме головы. Первая помощь при травме груди. Пе</w:t>
      </w:r>
      <w:r w:rsidR="009D54C6" w:rsidRPr="009D54C6">
        <w:rPr>
          <w:rFonts w:ascii="Times New Roman" w:eastAsia="Times New Roman" w:hAnsi="Times New Roman" w:cs="Times New Roman"/>
          <w:color w:val="2D2D2D"/>
          <w:spacing w:val="2"/>
          <w:sz w:val="24"/>
          <w:szCs w:val="24"/>
          <w:u w:val="single"/>
          <w:lang w:eastAsia="ru-RU"/>
        </w:rPr>
        <w:t>рвая помощь при травме живота.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Травма головы, первая помощь. Особенности ранений волосистой части головы. Порядок оказания первой помощи. Особенности оказания первой по</w:t>
      </w:r>
      <w:r w:rsidR="009D54C6" w:rsidRPr="009D54C6">
        <w:rPr>
          <w:rFonts w:ascii="Times New Roman" w:eastAsia="Times New Roman" w:hAnsi="Times New Roman" w:cs="Times New Roman"/>
          <w:color w:val="2D2D2D"/>
          <w:spacing w:val="2"/>
          <w:sz w:val="24"/>
          <w:szCs w:val="24"/>
          <w:lang w:eastAsia="ru-RU"/>
        </w:rPr>
        <w:t>мощи при травмах глаза и носа.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w:t>
      </w:r>
      <w:r w:rsidR="009D54C6" w:rsidRPr="009D54C6">
        <w:rPr>
          <w:rFonts w:ascii="Times New Roman" w:eastAsia="Times New Roman" w:hAnsi="Times New Roman" w:cs="Times New Roman"/>
          <w:color w:val="2D2D2D"/>
          <w:spacing w:val="2"/>
          <w:sz w:val="24"/>
          <w:szCs w:val="24"/>
          <w:lang w:eastAsia="ru-RU"/>
        </w:rPr>
        <w:t>равме. Транспортное положение.</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w:t>
      </w:r>
      <w:r w:rsidR="009D54C6" w:rsidRPr="009D54C6">
        <w:rPr>
          <w:rFonts w:ascii="Times New Roman" w:eastAsia="Times New Roman" w:hAnsi="Times New Roman" w:cs="Times New Roman"/>
          <w:color w:val="2D2D2D"/>
          <w:spacing w:val="2"/>
          <w:sz w:val="24"/>
          <w:szCs w:val="24"/>
          <w:lang w:eastAsia="ru-RU"/>
        </w:rPr>
        <w:t>ранспортное положение.</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w:t>
      </w:r>
      <w:r w:rsidR="009D54C6" w:rsidRPr="009D54C6">
        <w:rPr>
          <w:rFonts w:ascii="Times New Roman" w:eastAsia="Times New Roman" w:hAnsi="Times New Roman" w:cs="Times New Roman"/>
          <w:color w:val="2D2D2D"/>
          <w:spacing w:val="2"/>
          <w:sz w:val="24"/>
          <w:szCs w:val="24"/>
          <w:lang w:eastAsia="ru-RU"/>
        </w:rPr>
        <w:t>овотечения и при сильной боли.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Наложение бинтовых повязок на раны волосистой части головы при травмах гла</w:t>
      </w:r>
      <w:r w:rsidR="009D54C6" w:rsidRPr="009D54C6">
        <w:rPr>
          <w:rFonts w:ascii="Times New Roman" w:eastAsia="Times New Roman" w:hAnsi="Times New Roman" w:cs="Times New Roman"/>
          <w:color w:val="2D2D2D"/>
          <w:spacing w:val="2"/>
          <w:sz w:val="24"/>
          <w:szCs w:val="24"/>
          <w:lang w:eastAsia="ru-RU"/>
        </w:rPr>
        <w:t>за, уха, носа.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w:t>
      </w:r>
      <w:r w:rsidR="009D54C6" w:rsidRPr="009D54C6">
        <w:rPr>
          <w:rFonts w:ascii="Times New Roman" w:eastAsia="Times New Roman" w:hAnsi="Times New Roman" w:cs="Times New Roman"/>
          <w:color w:val="2D2D2D"/>
          <w:spacing w:val="2"/>
          <w:sz w:val="24"/>
          <w:szCs w:val="24"/>
          <w:lang w:eastAsia="ru-RU"/>
        </w:rPr>
        <w:t>ткрытый перелом костей черепа.</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w:t>
      </w:r>
      <w:r w:rsidR="009D54C6" w:rsidRPr="009D54C6">
        <w:rPr>
          <w:rFonts w:ascii="Times New Roman" w:eastAsia="Times New Roman" w:hAnsi="Times New Roman" w:cs="Times New Roman"/>
          <w:color w:val="2D2D2D"/>
          <w:spacing w:val="2"/>
          <w:sz w:val="24"/>
          <w:szCs w:val="24"/>
          <w:lang w:eastAsia="ru-RU"/>
        </w:rPr>
        <w:t>аличии инородного тела в ране.</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Придание транспортно</w:t>
      </w:r>
      <w:r w:rsidR="009D54C6" w:rsidRPr="009D54C6">
        <w:rPr>
          <w:rFonts w:ascii="Times New Roman" w:eastAsia="Times New Roman" w:hAnsi="Times New Roman" w:cs="Times New Roman"/>
          <w:color w:val="2D2D2D"/>
          <w:spacing w:val="2"/>
          <w:sz w:val="24"/>
          <w:szCs w:val="24"/>
          <w:lang w:eastAsia="ru-RU"/>
        </w:rPr>
        <w:t>го положения при травме груди.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5. Первая помощь при термических и химических ожогах, ожоговом шоке.</w:t>
      </w:r>
      <w:r w:rsidR="00534AC0" w:rsidRPr="009D54C6">
        <w:rPr>
          <w:rFonts w:ascii="Times New Roman" w:eastAsia="Times New Roman" w:hAnsi="Times New Roman" w:cs="Times New Roman"/>
          <w:color w:val="2D2D2D"/>
          <w:spacing w:val="2"/>
          <w:sz w:val="24"/>
          <w:szCs w:val="24"/>
          <w:lang w:eastAsia="ru-RU"/>
        </w:rPr>
        <w:t xml:space="preserve"> Первая помощь при отморожении и переохлаждении. Первая помощь при перегревании.</w:t>
      </w:r>
      <w:r w:rsidR="00534AC0" w:rsidRPr="009D54C6">
        <w:rPr>
          <w:rFonts w:ascii="Times New Roman" w:eastAsia="Times New Roman" w:hAnsi="Times New Roman" w:cs="Times New Roman"/>
          <w:color w:val="2D2D2D"/>
          <w:spacing w:val="2"/>
          <w:sz w:val="24"/>
          <w:szCs w:val="24"/>
          <w:lang w:eastAsia="ru-RU"/>
        </w:rPr>
        <w:br/>
        <w:t>О</w:t>
      </w:r>
      <w:r w:rsidR="009D54C6" w:rsidRPr="009D54C6">
        <w:rPr>
          <w:rFonts w:ascii="Times New Roman" w:eastAsia="Times New Roman" w:hAnsi="Times New Roman" w:cs="Times New Roman"/>
          <w:color w:val="2D2D2D"/>
          <w:spacing w:val="2"/>
          <w:sz w:val="24"/>
          <w:szCs w:val="24"/>
          <w:lang w:eastAsia="ru-RU"/>
        </w:rPr>
        <w:t>жоговая травма, первая помощь.</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w:t>
      </w:r>
      <w:r w:rsidR="009D54C6" w:rsidRPr="009D54C6">
        <w:rPr>
          <w:rFonts w:ascii="Times New Roman" w:eastAsia="Times New Roman" w:hAnsi="Times New Roman" w:cs="Times New Roman"/>
          <w:color w:val="2D2D2D"/>
          <w:spacing w:val="2"/>
          <w:sz w:val="24"/>
          <w:szCs w:val="24"/>
          <w:lang w:eastAsia="ru-RU"/>
        </w:rPr>
        <w:t xml:space="preserve"> горения, основные проявления.</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Порядок оказания пе</w:t>
      </w:r>
      <w:r w:rsidR="009D54C6" w:rsidRPr="009D54C6">
        <w:rPr>
          <w:rFonts w:ascii="Times New Roman" w:eastAsia="Times New Roman" w:hAnsi="Times New Roman" w:cs="Times New Roman"/>
          <w:color w:val="2D2D2D"/>
          <w:spacing w:val="2"/>
          <w:sz w:val="24"/>
          <w:szCs w:val="24"/>
          <w:lang w:eastAsia="ru-RU"/>
        </w:rPr>
        <w:t>рвой помощи.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w:t>
      </w:r>
      <w:r w:rsidR="009D54C6" w:rsidRPr="009D54C6">
        <w:rPr>
          <w:rFonts w:ascii="Times New Roman" w:eastAsia="Times New Roman" w:hAnsi="Times New Roman" w:cs="Times New Roman"/>
          <w:color w:val="2D2D2D"/>
          <w:spacing w:val="2"/>
          <w:sz w:val="24"/>
          <w:szCs w:val="24"/>
          <w:lang w:eastAsia="ru-RU"/>
        </w:rPr>
        <w:t>ми и раздражающими веществами.</w:t>
      </w:r>
      <w:r w:rsidR="009D54C6" w:rsidRPr="009D54C6">
        <w:rPr>
          <w:rFonts w:ascii="Times New Roman" w:eastAsia="Times New Roman" w:hAnsi="Times New Roman" w:cs="Times New Roman"/>
          <w:color w:val="2D2D2D"/>
          <w:spacing w:val="2"/>
          <w:sz w:val="24"/>
          <w:szCs w:val="24"/>
          <w:lang w:eastAsia="ru-RU"/>
        </w:rPr>
        <w:br/>
      </w:r>
      <w:proofErr w:type="spellStart"/>
      <w:r w:rsidR="00534AC0" w:rsidRPr="009D54C6">
        <w:rPr>
          <w:rFonts w:ascii="Times New Roman" w:eastAsia="Times New Roman" w:hAnsi="Times New Roman" w:cs="Times New Roman"/>
          <w:color w:val="2D2D2D"/>
          <w:spacing w:val="2"/>
          <w:sz w:val="24"/>
          <w:szCs w:val="24"/>
          <w:lang w:eastAsia="ru-RU"/>
        </w:rPr>
        <w:t>Холодовая</w:t>
      </w:r>
      <w:proofErr w:type="spellEnd"/>
      <w:r w:rsidR="00534AC0" w:rsidRPr="009D54C6">
        <w:rPr>
          <w:rFonts w:ascii="Times New Roman" w:eastAsia="Times New Roman" w:hAnsi="Times New Roman" w:cs="Times New Roman"/>
          <w:color w:val="2D2D2D"/>
          <w:spacing w:val="2"/>
          <w:sz w:val="24"/>
          <w:szCs w:val="24"/>
          <w:lang w:eastAsia="ru-RU"/>
        </w:rPr>
        <w:t xml:space="preserve"> т</w:t>
      </w:r>
      <w:r w:rsidR="009D54C6" w:rsidRPr="009D54C6">
        <w:rPr>
          <w:rFonts w:ascii="Times New Roman" w:eastAsia="Times New Roman" w:hAnsi="Times New Roman" w:cs="Times New Roman"/>
          <w:color w:val="2D2D2D"/>
          <w:spacing w:val="2"/>
          <w:sz w:val="24"/>
          <w:szCs w:val="24"/>
          <w:lang w:eastAsia="ru-RU"/>
        </w:rPr>
        <w:t>равма, первая помощь.</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 xml:space="preserve">Виды </w:t>
      </w:r>
      <w:proofErr w:type="spellStart"/>
      <w:r w:rsidR="00534AC0" w:rsidRPr="009D54C6">
        <w:rPr>
          <w:rFonts w:ascii="Times New Roman" w:eastAsia="Times New Roman" w:hAnsi="Times New Roman" w:cs="Times New Roman"/>
          <w:color w:val="2D2D2D"/>
          <w:spacing w:val="2"/>
          <w:sz w:val="24"/>
          <w:szCs w:val="24"/>
          <w:lang w:eastAsia="ru-RU"/>
        </w:rPr>
        <w:t>холодовой</w:t>
      </w:r>
      <w:proofErr w:type="spellEnd"/>
      <w:r w:rsidR="00534AC0" w:rsidRPr="009D54C6">
        <w:rPr>
          <w:rFonts w:ascii="Times New Roman" w:eastAsia="Times New Roman" w:hAnsi="Times New Roman" w:cs="Times New Roman"/>
          <w:color w:val="2D2D2D"/>
          <w:spacing w:val="2"/>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w:t>
      </w:r>
      <w:r w:rsidR="009D54C6" w:rsidRPr="009D54C6">
        <w:rPr>
          <w:rFonts w:ascii="Times New Roman" w:eastAsia="Times New Roman" w:hAnsi="Times New Roman" w:cs="Times New Roman"/>
          <w:color w:val="2D2D2D"/>
          <w:spacing w:val="2"/>
          <w:sz w:val="24"/>
          <w:szCs w:val="24"/>
          <w:lang w:eastAsia="ru-RU"/>
        </w:rPr>
        <w:t xml:space="preserve">жения, </w:t>
      </w:r>
      <w:r w:rsidR="009D54C6" w:rsidRPr="009D54C6">
        <w:rPr>
          <w:rFonts w:ascii="Times New Roman" w:eastAsia="Times New Roman" w:hAnsi="Times New Roman" w:cs="Times New Roman"/>
          <w:color w:val="2D2D2D"/>
          <w:spacing w:val="2"/>
          <w:sz w:val="24"/>
          <w:szCs w:val="24"/>
          <w:lang w:eastAsia="ru-RU"/>
        </w:rPr>
        <w:lastRenderedPageBreak/>
        <w:t>оказание первой помощи.</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Перегревание</w:t>
      </w:r>
      <w:r w:rsidR="009D54C6" w:rsidRPr="009D54C6">
        <w:rPr>
          <w:rFonts w:ascii="Times New Roman" w:eastAsia="Times New Roman" w:hAnsi="Times New Roman" w:cs="Times New Roman"/>
          <w:color w:val="2D2D2D"/>
          <w:spacing w:val="2"/>
          <w:sz w:val="24"/>
          <w:szCs w:val="24"/>
          <w:lang w:eastAsia="ru-RU"/>
        </w:rPr>
        <w:t xml:space="preserve"> (гипертермия), первая помощь.</w:t>
      </w:r>
      <w:r w:rsidR="009D54C6"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lang w:eastAsia="ru-RU"/>
        </w:rPr>
        <w:t>Факторы, способствующие развитию перегревания. Основные проявления перегр</w:t>
      </w:r>
      <w:r w:rsidR="009D54C6" w:rsidRPr="009D54C6">
        <w:rPr>
          <w:rFonts w:ascii="Times New Roman" w:eastAsia="Times New Roman" w:hAnsi="Times New Roman" w:cs="Times New Roman"/>
          <w:color w:val="2D2D2D"/>
          <w:spacing w:val="2"/>
          <w:sz w:val="24"/>
          <w:szCs w:val="24"/>
          <w:lang w:eastAsia="ru-RU"/>
        </w:rPr>
        <w:t>евания, оказание первой помощи.</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 xml:space="preserve">Раздел 6. Первая </w:t>
      </w:r>
      <w:r w:rsidR="009D54C6" w:rsidRPr="009D54C6">
        <w:rPr>
          <w:rFonts w:ascii="Times New Roman" w:eastAsia="Times New Roman" w:hAnsi="Times New Roman" w:cs="Times New Roman"/>
          <w:color w:val="2D2D2D"/>
          <w:spacing w:val="2"/>
          <w:sz w:val="24"/>
          <w:szCs w:val="24"/>
          <w:u w:val="single"/>
          <w:lang w:eastAsia="ru-RU"/>
        </w:rPr>
        <w:t>помощь при острых отравлениях.</w:t>
      </w:r>
      <w:r w:rsidR="009D54C6" w:rsidRPr="009D54C6">
        <w:rPr>
          <w:rFonts w:ascii="Times New Roman" w:eastAsia="Times New Roman" w:hAnsi="Times New Roman" w:cs="Times New Roman"/>
          <w:color w:val="2D2D2D"/>
          <w:spacing w:val="2"/>
          <w:sz w:val="24"/>
          <w:szCs w:val="24"/>
          <w:u w:val="single"/>
          <w:lang w:eastAsia="ru-RU"/>
        </w:rPr>
        <w:br/>
      </w:r>
      <w:r w:rsidR="00534AC0" w:rsidRPr="009D54C6">
        <w:rPr>
          <w:rFonts w:ascii="Times New Roman" w:eastAsia="Times New Roman" w:hAnsi="Times New Roman" w:cs="Times New Roman"/>
          <w:color w:val="2D2D2D"/>
          <w:spacing w:val="2"/>
          <w:sz w:val="24"/>
          <w:szCs w:val="24"/>
          <w:lang w:eastAsia="ru-RU"/>
        </w:rPr>
        <w:t xml:space="preserve">Влияние употребления этанола и </w:t>
      </w:r>
      <w:proofErr w:type="spellStart"/>
      <w:r w:rsidR="00534AC0" w:rsidRPr="009D54C6">
        <w:rPr>
          <w:rFonts w:ascii="Times New Roman" w:eastAsia="Times New Roman" w:hAnsi="Times New Roman" w:cs="Times New Roman"/>
          <w:color w:val="2D2D2D"/>
          <w:spacing w:val="2"/>
          <w:sz w:val="24"/>
          <w:szCs w:val="24"/>
          <w:lang w:eastAsia="ru-RU"/>
        </w:rPr>
        <w:t>этанолсодержащих</w:t>
      </w:r>
      <w:proofErr w:type="spellEnd"/>
      <w:r w:rsidR="00534AC0" w:rsidRPr="009D54C6">
        <w:rPr>
          <w:rFonts w:ascii="Times New Roman" w:eastAsia="Times New Roman" w:hAnsi="Times New Roman" w:cs="Times New Roman"/>
          <w:color w:val="2D2D2D"/>
          <w:spacing w:val="2"/>
          <w:sz w:val="24"/>
          <w:szCs w:val="24"/>
          <w:lang w:eastAsia="ru-RU"/>
        </w:rPr>
        <w:t xml:space="preserve"> жидкостей, медикаментов (антигистаминных, седативных, антидепрессантов), наркотических веще</w:t>
      </w:r>
      <w:proofErr w:type="gramStart"/>
      <w:r w:rsidR="00534AC0" w:rsidRPr="009D54C6">
        <w:rPr>
          <w:rFonts w:ascii="Times New Roman" w:eastAsia="Times New Roman" w:hAnsi="Times New Roman" w:cs="Times New Roman"/>
          <w:color w:val="2D2D2D"/>
          <w:spacing w:val="2"/>
          <w:sz w:val="24"/>
          <w:szCs w:val="24"/>
          <w:lang w:eastAsia="ru-RU"/>
        </w:rPr>
        <w:t>ств пр</w:t>
      </w:r>
      <w:proofErr w:type="gramEnd"/>
      <w:r w:rsidR="00534AC0" w:rsidRPr="009D54C6">
        <w:rPr>
          <w:rFonts w:ascii="Times New Roman" w:eastAsia="Times New Roman" w:hAnsi="Times New Roman" w:cs="Times New Roman"/>
          <w:color w:val="2D2D2D"/>
          <w:spacing w:val="2"/>
          <w:sz w:val="24"/>
          <w:szCs w:val="24"/>
          <w:lang w:eastAsia="ru-RU"/>
        </w:rPr>
        <w:t>и осуществлении деятельности, связанной с повышенной опасностью для окружающих.</w:t>
      </w:r>
      <w:r w:rsidR="00534AC0" w:rsidRPr="009D54C6">
        <w:rPr>
          <w:rFonts w:ascii="Times New Roman" w:eastAsia="Times New Roman" w:hAnsi="Times New Roman" w:cs="Times New Roman"/>
          <w:color w:val="2D2D2D"/>
          <w:spacing w:val="2"/>
          <w:sz w:val="24"/>
          <w:szCs w:val="24"/>
          <w:lang w:eastAsia="ru-RU"/>
        </w:rPr>
        <w:b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r w:rsidR="00534AC0" w:rsidRPr="009D54C6">
        <w:rPr>
          <w:rFonts w:ascii="Times New Roman" w:eastAsia="Times New Roman" w:hAnsi="Times New Roman" w:cs="Times New Roman"/>
          <w:color w:val="2D2D2D"/>
          <w:spacing w:val="2"/>
          <w:sz w:val="24"/>
          <w:szCs w:val="24"/>
          <w:lang w:eastAsia="ru-RU"/>
        </w:rPr>
        <w:br/>
        <w:t>Основные проявления отравлений выхлопными газами, эксплуатационными жидкостями, бензином, этиленгликолем. Порядок оказания первой помощи.</w:t>
      </w:r>
      <w:r w:rsidR="00534AC0" w:rsidRPr="009D54C6">
        <w:rPr>
          <w:rFonts w:ascii="Times New Roman" w:eastAsia="Times New Roman" w:hAnsi="Times New Roman" w:cs="Times New Roman"/>
          <w:color w:val="2D2D2D"/>
          <w:spacing w:val="2"/>
          <w:sz w:val="24"/>
          <w:szCs w:val="24"/>
          <w:lang w:eastAsia="ru-RU"/>
        </w:rPr>
        <w:br/>
        <w:t xml:space="preserve">Основные проявления отравлений этанолом и </w:t>
      </w:r>
      <w:proofErr w:type="spellStart"/>
      <w:r w:rsidR="00534AC0" w:rsidRPr="009D54C6">
        <w:rPr>
          <w:rFonts w:ascii="Times New Roman" w:eastAsia="Times New Roman" w:hAnsi="Times New Roman" w:cs="Times New Roman"/>
          <w:color w:val="2D2D2D"/>
          <w:spacing w:val="2"/>
          <w:sz w:val="24"/>
          <w:szCs w:val="24"/>
          <w:lang w:eastAsia="ru-RU"/>
        </w:rPr>
        <w:t>этанолсодержащими</w:t>
      </w:r>
      <w:proofErr w:type="spellEnd"/>
      <w:r w:rsidR="00534AC0" w:rsidRPr="009D54C6">
        <w:rPr>
          <w:rFonts w:ascii="Times New Roman" w:eastAsia="Times New Roman" w:hAnsi="Times New Roman" w:cs="Times New Roman"/>
          <w:color w:val="2D2D2D"/>
          <w:spacing w:val="2"/>
          <w:sz w:val="24"/>
          <w:szCs w:val="24"/>
          <w:lang w:eastAsia="ru-RU"/>
        </w:rPr>
        <w:t xml:space="preserve"> жидкостями, порядок оказания первой помощи.</w:t>
      </w:r>
      <w:r w:rsidR="00534AC0" w:rsidRPr="009D54C6">
        <w:rPr>
          <w:rFonts w:ascii="Times New Roman" w:eastAsia="Times New Roman" w:hAnsi="Times New Roman" w:cs="Times New Roman"/>
          <w:color w:val="2D2D2D"/>
          <w:spacing w:val="2"/>
          <w:sz w:val="24"/>
          <w:szCs w:val="24"/>
          <w:lang w:eastAsia="ru-RU"/>
        </w:rPr>
        <w:br/>
        <w:t>Особенности оказания первой помощи при отравлении в результате действия слезоточивых и раздражающих веществ.</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sidR="00534AC0" w:rsidRPr="009D54C6">
        <w:rPr>
          <w:rFonts w:ascii="Times New Roman" w:eastAsia="Times New Roman" w:hAnsi="Times New Roman" w:cs="Times New Roman"/>
          <w:color w:val="2D2D2D"/>
          <w:spacing w:val="2"/>
          <w:sz w:val="24"/>
          <w:szCs w:val="24"/>
          <w:u w:val="single"/>
          <w:lang w:eastAsia="ru-RU"/>
        </w:rPr>
        <w:br/>
      </w:r>
      <w:r w:rsidR="00534AC0" w:rsidRPr="009D54C6">
        <w:rPr>
          <w:rFonts w:ascii="Times New Roman" w:eastAsia="Times New Roman" w:hAnsi="Times New Roman" w:cs="Times New Roman"/>
          <w:color w:val="2D2D2D"/>
          <w:spacing w:val="2"/>
          <w:sz w:val="24"/>
          <w:szCs w:val="24"/>
          <w:lang w:eastAsia="ru-RU"/>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00534AC0" w:rsidRPr="009D54C6">
        <w:rPr>
          <w:rFonts w:ascii="Times New Roman" w:eastAsia="Times New Roman" w:hAnsi="Times New Roman" w:cs="Times New Roman"/>
          <w:color w:val="2D2D2D"/>
          <w:spacing w:val="2"/>
          <w:sz w:val="24"/>
          <w:szCs w:val="24"/>
          <w:lang w:eastAsia="ru-RU"/>
        </w:rPr>
        <w:t>психоэмоциональные</w:t>
      </w:r>
      <w:proofErr w:type="spellEnd"/>
      <w:r w:rsidR="00534AC0" w:rsidRPr="009D54C6">
        <w:rPr>
          <w:rFonts w:ascii="Times New Roman" w:eastAsia="Times New Roman" w:hAnsi="Times New Roman" w:cs="Times New Roman"/>
          <w:color w:val="2D2D2D"/>
          <w:spacing w:val="2"/>
          <w:sz w:val="24"/>
          <w:szCs w:val="24"/>
          <w:lang w:eastAsia="ru-RU"/>
        </w:rPr>
        <w:t xml:space="preserve"> расстройства.</w:t>
      </w:r>
      <w:r w:rsidR="00534AC0" w:rsidRPr="009D54C6">
        <w:rPr>
          <w:rFonts w:ascii="Times New Roman" w:eastAsia="Times New Roman" w:hAnsi="Times New Roman" w:cs="Times New Roman"/>
          <w:color w:val="2D2D2D"/>
          <w:spacing w:val="2"/>
          <w:sz w:val="24"/>
          <w:szCs w:val="24"/>
          <w:lang w:eastAsia="ru-RU"/>
        </w:rPr>
        <w:b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r w:rsidR="00534AC0" w:rsidRPr="009D54C6">
        <w:rPr>
          <w:rFonts w:ascii="Times New Roman" w:eastAsia="Times New Roman" w:hAnsi="Times New Roman" w:cs="Times New Roman"/>
          <w:color w:val="2D2D2D"/>
          <w:spacing w:val="2"/>
          <w:sz w:val="24"/>
          <w:szCs w:val="24"/>
          <w:lang w:eastAsia="ru-RU"/>
        </w:rPr>
        <w:br/>
        <w:t>Острые нарушения дыхания. Приступ удушья и другие острые нарушения дыхания. Причины, основные проявления, первая помощь.</w:t>
      </w:r>
      <w:r w:rsidR="00534AC0" w:rsidRPr="009D54C6">
        <w:rPr>
          <w:rFonts w:ascii="Times New Roman" w:eastAsia="Times New Roman" w:hAnsi="Times New Roman" w:cs="Times New Roman"/>
          <w:color w:val="2D2D2D"/>
          <w:spacing w:val="2"/>
          <w:sz w:val="24"/>
          <w:szCs w:val="24"/>
          <w:lang w:eastAsia="ru-RU"/>
        </w:rPr>
        <w:br/>
        <w:t>Острое нарушение кровообращения. Острый сердечный приступ. Причины, основные проявления, первая помощь.</w:t>
      </w:r>
      <w:r w:rsidR="00534AC0" w:rsidRPr="009D54C6">
        <w:rPr>
          <w:rFonts w:ascii="Times New Roman" w:eastAsia="Times New Roman" w:hAnsi="Times New Roman" w:cs="Times New Roman"/>
          <w:color w:val="2D2D2D"/>
          <w:spacing w:val="2"/>
          <w:sz w:val="24"/>
          <w:szCs w:val="24"/>
          <w:lang w:eastAsia="ru-RU"/>
        </w:rPr>
        <w:br/>
        <w:t>Понятие "судороги". Эпилептический припадок. Причины, основные проявления, первая помощь. Типичные ошибки при оказании первой помощи.</w:t>
      </w:r>
      <w:r w:rsidR="00534AC0" w:rsidRPr="009D54C6">
        <w:rPr>
          <w:rFonts w:ascii="Times New Roman" w:eastAsia="Times New Roman" w:hAnsi="Times New Roman" w:cs="Times New Roman"/>
          <w:color w:val="2D2D2D"/>
          <w:spacing w:val="2"/>
          <w:sz w:val="24"/>
          <w:szCs w:val="24"/>
          <w:lang w:eastAsia="ru-RU"/>
        </w:rPr>
        <w:b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r w:rsidR="00534AC0" w:rsidRPr="009D54C6">
        <w:rPr>
          <w:rFonts w:ascii="Times New Roman" w:eastAsia="Times New Roman" w:hAnsi="Times New Roman" w:cs="Times New Roman"/>
          <w:color w:val="2D2D2D"/>
          <w:spacing w:val="2"/>
          <w:sz w:val="24"/>
          <w:szCs w:val="24"/>
          <w:lang w:eastAsia="ru-RU"/>
        </w:rPr>
        <w:br/>
      </w:r>
      <w:r w:rsidR="00534AC0" w:rsidRPr="009D54C6">
        <w:rPr>
          <w:rFonts w:ascii="Times New Roman" w:eastAsia="Times New Roman" w:hAnsi="Times New Roman" w:cs="Times New Roman"/>
          <w:color w:val="2D2D2D"/>
          <w:spacing w:val="2"/>
          <w:sz w:val="24"/>
          <w:szCs w:val="24"/>
          <w:u w:val="single"/>
          <w:lang w:eastAsia="ru-RU"/>
        </w:rPr>
        <w:t xml:space="preserve">Раздел 8. Первая помощь при </w:t>
      </w:r>
      <w:proofErr w:type="spellStart"/>
      <w:r w:rsidR="00534AC0" w:rsidRPr="009D54C6">
        <w:rPr>
          <w:rFonts w:ascii="Times New Roman" w:eastAsia="Times New Roman" w:hAnsi="Times New Roman" w:cs="Times New Roman"/>
          <w:color w:val="2D2D2D"/>
          <w:spacing w:val="2"/>
          <w:sz w:val="24"/>
          <w:szCs w:val="24"/>
          <w:u w:val="single"/>
          <w:lang w:eastAsia="ru-RU"/>
        </w:rPr>
        <w:t>политравме</w:t>
      </w:r>
      <w:proofErr w:type="spellEnd"/>
      <w:r w:rsidR="00534AC0" w:rsidRPr="009D54C6">
        <w:rPr>
          <w:rFonts w:ascii="Times New Roman" w:eastAsia="Times New Roman" w:hAnsi="Times New Roman" w:cs="Times New Roman"/>
          <w:color w:val="2D2D2D"/>
          <w:spacing w:val="2"/>
          <w:sz w:val="24"/>
          <w:szCs w:val="24"/>
          <w:lang w:eastAsia="ru-RU"/>
        </w:rPr>
        <w:t>.</w:t>
      </w:r>
      <w:r w:rsidR="00534AC0" w:rsidRPr="009D54C6">
        <w:rPr>
          <w:rFonts w:ascii="Times New Roman" w:eastAsia="Times New Roman" w:hAnsi="Times New Roman" w:cs="Times New Roman"/>
          <w:color w:val="2D2D2D"/>
          <w:spacing w:val="2"/>
          <w:sz w:val="24"/>
          <w:szCs w:val="24"/>
          <w:lang w:eastAsia="ru-RU"/>
        </w:rPr>
        <w:br/>
        <w:t>Решение ситуационных задач по теме: "</w:t>
      </w:r>
      <w:proofErr w:type="spellStart"/>
      <w:r w:rsidR="00534AC0" w:rsidRPr="009D54C6">
        <w:rPr>
          <w:rFonts w:ascii="Times New Roman" w:eastAsia="Times New Roman" w:hAnsi="Times New Roman" w:cs="Times New Roman"/>
          <w:color w:val="2D2D2D"/>
          <w:spacing w:val="2"/>
          <w:sz w:val="24"/>
          <w:szCs w:val="24"/>
          <w:lang w:eastAsia="ru-RU"/>
        </w:rPr>
        <w:t>Политравма</w:t>
      </w:r>
      <w:proofErr w:type="spellEnd"/>
      <w:r w:rsidR="00534AC0" w:rsidRPr="009D54C6">
        <w:rPr>
          <w:rFonts w:ascii="Times New Roman" w:eastAsia="Times New Roman" w:hAnsi="Times New Roman" w:cs="Times New Roman"/>
          <w:color w:val="2D2D2D"/>
          <w:spacing w:val="2"/>
          <w:sz w:val="24"/>
          <w:szCs w:val="24"/>
          <w:lang w:eastAsia="ru-RU"/>
        </w:rPr>
        <w:t>" для повторения и закрепления приемов и порядка оказания первой помощи.</w:t>
      </w:r>
      <w:r w:rsidR="00534AC0" w:rsidRPr="009D54C6">
        <w:rPr>
          <w:rFonts w:ascii="Times New Roman" w:eastAsia="Times New Roman" w:hAnsi="Times New Roman" w:cs="Times New Roman"/>
          <w:color w:val="2D2D2D"/>
          <w:spacing w:val="2"/>
          <w:sz w:val="24"/>
          <w:szCs w:val="24"/>
          <w:lang w:eastAsia="ru-RU"/>
        </w:rPr>
        <w:br/>
      </w:r>
      <w:r w:rsidR="009D54C6">
        <w:rPr>
          <w:rFonts w:ascii="Arial" w:eastAsia="Times New Roman" w:hAnsi="Arial" w:cs="Arial"/>
          <w:color w:val="2D2D2D"/>
          <w:spacing w:val="2"/>
          <w:sz w:val="21"/>
          <w:szCs w:val="21"/>
          <w:lang w:eastAsia="ru-RU"/>
        </w:rPr>
        <w:t xml:space="preserve">        </w:t>
      </w:r>
    </w:p>
    <w:p w:rsidR="00534AC0" w:rsidRDefault="009D54C6" w:rsidP="00534AC0">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r w:rsidRPr="009D54C6">
        <w:rPr>
          <w:rFonts w:ascii="Times New Roman" w:eastAsia="Times New Roman" w:hAnsi="Times New Roman" w:cs="Times New Roman"/>
          <w:color w:val="2D2D2D"/>
          <w:spacing w:val="2"/>
          <w:sz w:val="28"/>
          <w:szCs w:val="28"/>
          <w:lang w:eastAsia="ru-RU"/>
        </w:rPr>
        <w:t>Тематический план дисциплины "</w:t>
      </w:r>
      <w:r w:rsidRPr="009D54C6">
        <w:rPr>
          <w:rFonts w:ascii="Times New Roman" w:eastAsia="Times New Roman" w:hAnsi="Times New Roman" w:cs="Times New Roman"/>
          <w:b/>
          <w:color w:val="2D2D2D"/>
          <w:spacing w:val="2"/>
          <w:sz w:val="28"/>
          <w:szCs w:val="28"/>
          <w:u w:val="single"/>
          <w:lang w:eastAsia="ru-RU"/>
        </w:rPr>
        <w:t>Специальная физическая подготовка".</w:t>
      </w:r>
    </w:p>
    <w:p w:rsidR="00A800C2" w:rsidRDefault="00A800C2" w:rsidP="00534AC0">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582"/>
        <w:gridCol w:w="2218"/>
        <w:gridCol w:w="924"/>
        <w:gridCol w:w="2521"/>
        <w:gridCol w:w="3402"/>
      </w:tblGrid>
      <w:tr w:rsidR="009D54C6" w:rsidRPr="002F0A9E" w:rsidTr="009D54C6">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4 разряд</w:t>
            </w:r>
          </w:p>
        </w:tc>
      </w:tr>
      <w:tr w:rsidR="009D54C6" w:rsidRPr="002F0A9E" w:rsidTr="009D54C6">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количество часов</w:t>
            </w:r>
          </w:p>
        </w:tc>
      </w:tr>
      <w:tr w:rsidR="009D54C6" w:rsidRPr="002F0A9E" w:rsidTr="009D54C6">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9D54C6" w:rsidRPr="002F0A9E" w:rsidTr="009D54C6">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240" w:lineRule="auto"/>
              <w:rPr>
                <w:rFonts w:ascii="Times New Roman" w:eastAsia="Times New Roman" w:hAnsi="Times New Roman" w:cs="Times New Roman"/>
                <w:sz w:val="20"/>
                <w:szCs w:val="20"/>
                <w:lang w:eastAsia="ru-RU"/>
              </w:rPr>
            </w:pP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9D54C6" w:rsidRPr="002F0A9E" w:rsidTr="009D54C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Защита с применением физической силы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9D54C6" w:rsidRPr="002F0A9E" w:rsidTr="009D54C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Защита от вооруженного противника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9D54C6" w:rsidRPr="002F0A9E" w:rsidTr="009D54C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Защита с помощью специальных средств, разрешенных для использования в частной охранной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9D54C6" w:rsidRPr="002F0A9E" w:rsidTr="009D54C6">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9D54C6" w:rsidRPr="002F0A9E" w:rsidTr="009D54C6">
        <w:tc>
          <w:tcPr>
            <w:tcW w:w="28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54C6" w:rsidRPr="002F0A9E" w:rsidRDefault="009D54C6"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r>
    </w:tbl>
    <w:p w:rsidR="009D54C6" w:rsidRPr="009D54C6" w:rsidRDefault="009D54C6" w:rsidP="00534AC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534AC0" w:rsidRPr="009D54C6" w:rsidRDefault="009D54C6" w:rsidP="001F6676">
      <w:pPr>
        <w:spacing w:before="100" w:beforeAutospacing="1" w:after="0"/>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t xml:space="preserve">       </w:t>
      </w:r>
      <w:r w:rsidRPr="009D54C6">
        <w:rPr>
          <w:rFonts w:ascii="Times New Roman" w:eastAsia="Times New Roman" w:hAnsi="Times New Roman" w:cs="Times New Roman"/>
          <w:color w:val="2D2D2D"/>
          <w:spacing w:val="2"/>
          <w:sz w:val="28"/>
          <w:szCs w:val="28"/>
          <w:lang w:eastAsia="ru-RU"/>
        </w:rPr>
        <w:t xml:space="preserve">Программа дисциплины </w:t>
      </w:r>
      <w:r w:rsidRPr="009D54C6">
        <w:rPr>
          <w:rFonts w:ascii="Times New Roman" w:eastAsia="Times New Roman" w:hAnsi="Times New Roman" w:cs="Times New Roman"/>
          <w:b/>
          <w:color w:val="2D2D2D"/>
          <w:spacing w:val="2"/>
          <w:sz w:val="28"/>
          <w:szCs w:val="28"/>
          <w:u w:val="single"/>
          <w:lang w:eastAsia="ru-RU"/>
        </w:rPr>
        <w:t>"Специальная физическая подготовка»</w:t>
      </w:r>
    </w:p>
    <w:p w:rsidR="00A800C2" w:rsidRDefault="009D54C6">
      <w:pPr>
        <w:spacing w:before="100" w:beforeAutospacing="1" w:after="0"/>
        <w:rPr>
          <w:rFonts w:ascii="Arial" w:eastAsia="Times New Roman" w:hAnsi="Arial" w:cs="Arial"/>
          <w:color w:val="2D2D2D"/>
          <w:spacing w:val="2"/>
          <w:sz w:val="21"/>
          <w:szCs w:val="21"/>
          <w:lang w:eastAsia="ru-RU"/>
        </w:rPr>
      </w:pPr>
      <w:r w:rsidRPr="00A800C2">
        <w:rPr>
          <w:rFonts w:ascii="Times New Roman" w:eastAsia="Times New Roman" w:hAnsi="Times New Roman" w:cs="Times New Roman"/>
          <w:color w:val="2D2D2D"/>
          <w:spacing w:val="2"/>
          <w:sz w:val="24"/>
          <w:szCs w:val="24"/>
          <w:u w:val="single"/>
          <w:lang w:eastAsia="ru-RU"/>
        </w:rPr>
        <w:t xml:space="preserve">Тема 1. Защита </w:t>
      </w:r>
      <w:r w:rsidR="00A800C2" w:rsidRPr="00A800C2">
        <w:rPr>
          <w:rFonts w:ascii="Times New Roman" w:eastAsia="Times New Roman" w:hAnsi="Times New Roman" w:cs="Times New Roman"/>
          <w:color w:val="2D2D2D"/>
          <w:spacing w:val="2"/>
          <w:sz w:val="24"/>
          <w:szCs w:val="24"/>
          <w:u w:val="single"/>
          <w:lang w:eastAsia="ru-RU"/>
        </w:rPr>
        <w:t>с применением физической силы.</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Техника применен</w:t>
      </w:r>
      <w:r w:rsidR="00A800C2" w:rsidRPr="00A800C2">
        <w:rPr>
          <w:rFonts w:ascii="Times New Roman" w:eastAsia="Times New Roman" w:hAnsi="Times New Roman" w:cs="Times New Roman"/>
          <w:color w:val="2D2D2D"/>
          <w:spacing w:val="2"/>
          <w:sz w:val="24"/>
          <w:szCs w:val="24"/>
          <w:lang w:eastAsia="ru-RU"/>
        </w:rPr>
        <w:t>ия специальных приемов борьбы.</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Практическая отработка специальных приемов борьбы и способов противодействия им. Ис</w:t>
      </w:r>
      <w:r w:rsidR="00A800C2" w:rsidRPr="00A800C2">
        <w:rPr>
          <w:rFonts w:ascii="Times New Roman" w:eastAsia="Times New Roman" w:hAnsi="Times New Roman" w:cs="Times New Roman"/>
          <w:color w:val="2D2D2D"/>
          <w:spacing w:val="2"/>
          <w:sz w:val="24"/>
          <w:szCs w:val="24"/>
          <w:lang w:eastAsia="ru-RU"/>
        </w:rPr>
        <w:t>пользование подручных средств.</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u w:val="single"/>
          <w:lang w:eastAsia="ru-RU"/>
        </w:rPr>
        <w:t>Тема 2. Защи</w:t>
      </w:r>
      <w:r w:rsidR="00A800C2" w:rsidRPr="00A800C2">
        <w:rPr>
          <w:rFonts w:ascii="Times New Roman" w:eastAsia="Times New Roman" w:hAnsi="Times New Roman" w:cs="Times New Roman"/>
          <w:color w:val="2D2D2D"/>
          <w:spacing w:val="2"/>
          <w:sz w:val="24"/>
          <w:szCs w:val="24"/>
          <w:u w:val="single"/>
          <w:lang w:eastAsia="ru-RU"/>
        </w:rPr>
        <w:t>та от вооруженного противника.</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Основные способы защиты от противника, вооруженного ножом</w:t>
      </w:r>
      <w:r w:rsidR="00A800C2" w:rsidRPr="00A800C2">
        <w:rPr>
          <w:rFonts w:ascii="Times New Roman" w:eastAsia="Times New Roman" w:hAnsi="Times New Roman" w:cs="Times New Roman"/>
          <w:color w:val="2D2D2D"/>
          <w:spacing w:val="2"/>
          <w:sz w:val="24"/>
          <w:szCs w:val="24"/>
          <w:lang w:eastAsia="ru-RU"/>
        </w:rPr>
        <w:t>, и способы его нейтрализации.</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Основные способы защиты от противника, вооруженного огнестрельным оружием</w:t>
      </w:r>
      <w:r w:rsidR="00A800C2" w:rsidRPr="00A800C2">
        <w:rPr>
          <w:rFonts w:ascii="Times New Roman" w:eastAsia="Times New Roman" w:hAnsi="Times New Roman" w:cs="Times New Roman"/>
          <w:color w:val="2D2D2D"/>
          <w:spacing w:val="2"/>
          <w:sz w:val="24"/>
          <w:szCs w:val="24"/>
          <w:lang w:eastAsia="ru-RU"/>
        </w:rPr>
        <w:t>, и способы его нейтрализации.</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 xml:space="preserve">Способы обезвреживания противника, вооруженного </w:t>
      </w:r>
      <w:r w:rsidR="00A800C2" w:rsidRPr="00A800C2">
        <w:rPr>
          <w:rFonts w:ascii="Times New Roman" w:eastAsia="Times New Roman" w:hAnsi="Times New Roman" w:cs="Times New Roman"/>
          <w:color w:val="2D2D2D"/>
          <w:spacing w:val="2"/>
          <w:sz w:val="24"/>
          <w:szCs w:val="24"/>
          <w:lang w:eastAsia="ru-RU"/>
        </w:rPr>
        <w:t>палкой, аэрозольным средством.</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u w:val="single"/>
          <w:lang w:eastAsia="ru-RU"/>
        </w:rPr>
        <w:t>Тема 3. Защита с помощью специальных средств, разрешенных для использования в ч</w:t>
      </w:r>
      <w:r w:rsidR="00A800C2" w:rsidRPr="00A800C2">
        <w:rPr>
          <w:rFonts w:ascii="Times New Roman" w:eastAsia="Times New Roman" w:hAnsi="Times New Roman" w:cs="Times New Roman"/>
          <w:color w:val="2D2D2D"/>
          <w:spacing w:val="2"/>
          <w:sz w:val="24"/>
          <w:szCs w:val="24"/>
          <w:u w:val="single"/>
          <w:lang w:eastAsia="ru-RU"/>
        </w:rPr>
        <w:t>астной охранной деятельности</w:t>
      </w:r>
      <w:r w:rsidR="00A800C2" w:rsidRPr="00A800C2">
        <w:rPr>
          <w:rFonts w:ascii="Times New Roman" w:eastAsia="Times New Roman" w:hAnsi="Times New Roman" w:cs="Times New Roman"/>
          <w:color w:val="2D2D2D"/>
          <w:spacing w:val="2"/>
          <w:sz w:val="24"/>
          <w:szCs w:val="24"/>
          <w:lang w:eastAsia="ru-RU"/>
        </w:rPr>
        <w:t>.</w:t>
      </w:r>
      <w:r w:rsidR="00A800C2"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lang w:eastAsia="ru-RU"/>
        </w:rPr>
        <w:t>Защита с помощью резиновой палки.</w:t>
      </w:r>
      <w:r w:rsidRPr="00A800C2">
        <w:rPr>
          <w:rFonts w:ascii="Times New Roman" w:eastAsia="Times New Roman" w:hAnsi="Times New Roman" w:cs="Times New Roman"/>
          <w:color w:val="2D2D2D"/>
          <w:spacing w:val="2"/>
          <w:sz w:val="24"/>
          <w:szCs w:val="24"/>
          <w:lang w:eastAsia="ru-RU"/>
        </w:rPr>
        <w:br/>
        <w:t>Применение в охранной деятельности бронежилетов, шлемов защитных.</w:t>
      </w:r>
      <w:r w:rsidRPr="00A800C2">
        <w:rPr>
          <w:rFonts w:ascii="Times New Roman" w:eastAsia="Times New Roman" w:hAnsi="Times New Roman" w:cs="Times New Roman"/>
          <w:color w:val="2D2D2D"/>
          <w:spacing w:val="2"/>
          <w:sz w:val="24"/>
          <w:szCs w:val="24"/>
          <w:lang w:eastAsia="ru-RU"/>
        </w:rPr>
        <w:br/>
      </w:r>
      <w:r w:rsidR="00A800C2">
        <w:rPr>
          <w:rFonts w:ascii="Arial" w:eastAsia="Times New Roman" w:hAnsi="Arial" w:cs="Arial"/>
          <w:color w:val="2D2D2D"/>
          <w:spacing w:val="2"/>
          <w:sz w:val="21"/>
          <w:szCs w:val="21"/>
          <w:lang w:eastAsia="ru-RU"/>
        </w:rPr>
        <w:t xml:space="preserve">              </w:t>
      </w:r>
    </w:p>
    <w:p w:rsidR="00A800C2" w:rsidRPr="00A800C2" w:rsidRDefault="00A800C2">
      <w:pPr>
        <w:spacing w:before="100" w:beforeAutospacing="1" w:after="0"/>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t xml:space="preserve">          </w:t>
      </w:r>
      <w:r w:rsidRPr="00A800C2">
        <w:rPr>
          <w:rFonts w:ascii="Times New Roman" w:eastAsia="Times New Roman" w:hAnsi="Times New Roman" w:cs="Times New Roman"/>
          <w:color w:val="2D2D2D"/>
          <w:spacing w:val="2"/>
          <w:sz w:val="28"/>
          <w:szCs w:val="28"/>
          <w:lang w:eastAsia="ru-RU"/>
        </w:rPr>
        <w:t xml:space="preserve">Тематический план дисциплины </w:t>
      </w:r>
      <w:r w:rsidRPr="00A800C2">
        <w:rPr>
          <w:rFonts w:ascii="Times New Roman" w:eastAsia="Times New Roman" w:hAnsi="Times New Roman" w:cs="Times New Roman"/>
          <w:b/>
          <w:color w:val="2D2D2D"/>
          <w:spacing w:val="2"/>
          <w:sz w:val="28"/>
          <w:szCs w:val="28"/>
          <w:u w:val="single"/>
          <w:lang w:eastAsia="ru-RU"/>
        </w:rPr>
        <w:t>"Противодействие терроризму".</w:t>
      </w:r>
      <w:r w:rsidRPr="00A800C2">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582"/>
        <w:gridCol w:w="2403"/>
        <w:gridCol w:w="775"/>
        <w:gridCol w:w="2626"/>
        <w:gridCol w:w="2977"/>
      </w:tblGrid>
      <w:tr w:rsidR="00A800C2" w:rsidRPr="002F0A9E" w:rsidTr="00A800C2">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N</w:t>
            </w:r>
          </w:p>
        </w:tc>
        <w:tc>
          <w:tcPr>
            <w:tcW w:w="2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Наименование</w:t>
            </w:r>
          </w:p>
        </w:tc>
        <w:tc>
          <w:tcPr>
            <w:tcW w:w="63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4 разряд</w:t>
            </w:r>
          </w:p>
        </w:tc>
      </w:tr>
      <w:tr w:rsidR="00A800C2" w:rsidRPr="002F0A9E" w:rsidTr="00A800C2">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2F0A9E">
              <w:rPr>
                <w:rFonts w:ascii="Times New Roman" w:eastAsia="Times New Roman" w:hAnsi="Times New Roman" w:cs="Times New Roman"/>
                <w:color w:val="2D2D2D"/>
                <w:sz w:val="21"/>
                <w:szCs w:val="21"/>
                <w:lang w:eastAsia="ru-RU"/>
              </w:rPr>
              <w:t>п</w:t>
            </w:r>
            <w:proofErr w:type="spellEnd"/>
            <w:proofErr w:type="gramEnd"/>
            <w:r w:rsidRPr="002F0A9E">
              <w:rPr>
                <w:rFonts w:ascii="Times New Roman" w:eastAsia="Times New Roman" w:hAnsi="Times New Roman" w:cs="Times New Roman"/>
                <w:color w:val="2D2D2D"/>
                <w:sz w:val="21"/>
                <w:szCs w:val="21"/>
                <w:lang w:eastAsia="ru-RU"/>
              </w:rPr>
              <w:t>/</w:t>
            </w:r>
            <w:proofErr w:type="spellStart"/>
            <w:r w:rsidRPr="002F0A9E">
              <w:rPr>
                <w:rFonts w:ascii="Times New Roman" w:eastAsia="Times New Roman" w:hAnsi="Times New Roman" w:cs="Times New Roman"/>
                <w:color w:val="2D2D2D"/>
                <w:sz w:val="21"/>
                <w:szCs w:val="21"/>
                <w:lang w:eastAsia="ru-RU"/>
              </w:rPr>
              <w:t>п</w:t>
            </w:r>
            <w:proofErr w:type="spellEnd"/>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дисциплины</w:t>
            </w:r>
          </w:p>
        </w:tc>
        <w:tc>
          <w:tcPr>
            <w:tcW w:w="63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F0A9E">
              <w:rPr>
                <w:rFonts w:ascii="Times New Roman" w:eastAsia="Times New Roman" w:hAnsi="Times New Roman" w:cs="Times New Roman"/>
                <w:color w:val="2D2D2D"/>
                <w:sz w:val="21"/>
                <w:szCs w:val="21"/>
                <w:lang w:eastAsia="ru-RU"/>
              </w:rPr>
              <w:t>количество часов</w:t>
            </w:r>
          </w:p>
        </w:tc>
      </w:tr>
      <w:tr w:rsidR="00A800C2" w:rsidRPr="002F0A9E" w:rsidTr="00A800C2">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240" w:lineRule="auto"/>
              <w:rPr>
                <w:rFonts w:ascii="Times New Roman" w:eastAsia="Times New Roman" w:hAnsi="Times New Roman" w:cs="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всего</w:t>
            </w:r>
          </w:p>
        </w:tc>
        <w:tc>
          <w:tcPr>
            <w:tcW w:w="56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в том числе:</w:t>
            </w:r>
          </w:p>
        </w:tc>
      </w:tr>
      <w:tr w:rsidR="00A800C2" w:rsidRPr="002F0A9E" w:rsidTr="00A800C2">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240" w:lineRule="auto"/>
              <w:rPr>
                <w:rFonts w:ascii="Times New Roman" w:eastAsia="Times New Roman" w:hAnsi="Times New Roman" w:cs="Times New Roman"/>
                <w:color w:val="2D2D2D"/>
                <w:sz w:val="21"/>
                <w:szCs w:val="21"/>
                <w:lang w:eastAsia="ru-RU"/>
              </w:rPr>
            </w:pPr>
          </w:p>
        </w:tc>
        <w:tc>
          <w:tcPr>
            <w:tcW w:w="24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240" w:lineRule="auto"/>
              <w:rPr>
                <w:rFonts w:ascii="Times New Roman" w:eastAsia="Times New Roman" w:hAnsi="Times New Roman" w:cs="Times New Roman"/>
                <w:sz w:val="20"/>
                <w:szCs w:val="20"/>
                <w:lang w:eastAsia="ru-RU"/>
              </w:rPr>
            </w:pP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2F0A9E">
              <w:rPr>
                <w:rFonts w:ascii="Times New Roman" w:eastAsia="Times New Roman" w:hAnsi="Times New Roman" w:cs="Times New Roman"/>
                <w:color w:val="2D2D2D"/>
                <w:sz w:val="21"/>
                <w:szCs w:val="21"/>
                <w:lang w:eastAsia="ru-RU"/>
              </w:rPr>
              <w:t>ких</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2F0A9E">
              <w:rPr>
                <w:rFonts w:ascii="Times New Roman" w:eastAsia="Times New Roman" w:hAnsi="Times New Roman" w:cs="Times New Roman"/>
                <w:color w:val="2D2D2D"/>
                <w:sz w:val="21"/>
                <w:szCs w:val="21"/>
                <w:lang w:eastAsia="ru-RU"/>
              </w:rPr>
              <w:t>ческих</w:t>
            </w:r>
          </w:p>
        </w:tc>
      </w:tr>
      <w:tr w:rsidR="00A800C2" w:rsidRPr="002F0A9E" w:rsidTr="00A800C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 xml:space="preserve">Противодействие терроризму. Общие вопросы </w:t>
            </w:r>
            <w:proofErr w:type="spellStart"/>
            <w:r w:rsidRPr="002F0A9E">
              <w:rPr>
                <w:rFonts w:ascii="Times New Roman" w:eastAsia="Times New Roman" w:hAnsi="Times New Roman" w:cs="Times New Roman"/>
                <w:color w:val="2D2D2D"/>
                <w:sz w:val="21"/>
                <w:szCs w:val="21"/>
                <w:lang w:eastAsia="ru-RU"/>
              </w:rPr>
              <w:t>антитеррорист</w:t>
            </w:r>
            <w:proofErr w:type="gramStart"/>
            <w:r w:rsidRPr="002F0A9E">
              <w:rPr>
                <w:rFonts w:ascii="Times New Roman" w:eastAsia="Times New Roman" w:hAnsi="Times New Roman" w:cs="Times New Roman"/>
                <w:color w:val="2D2D2D"/>
                <w:sz w:val="21"/>
                <w:szCs w:val="21"/>
                <w:lang w:eastAsia="ru-RU"/>
              </w:rPr>
              <w:t>и</w:t>
            </w:r>
            <w:proofErr w:type="spellEnd"/>
            <w:r w:rsidRPr="002F0A9E">
              <w:rPr>
                <w:rFonts w:ascii="Times New Roman" w:eastAsia="Times New Roman" w:hAnsi="Times New Roman" w:cs="Times New Roman"/>
                <w:color w:val="2D2D2D"/>
                <w:sz w:val="21"/>
                <w:szCs w:val="21"/>
                <w:lang w:eastAsia="ru-RU"/>
              </w:rPr>
              <w:t>-</w:t>
            </w:r>
            <w:proofErr w:type="gramEnd"/>
            <w:r w:rsidRPr="002F0A9E">
              <w:rPr>
                <w:rFonts w:ascii="Times New Roman" w:eastAsia="Times New Roman" w:hAnsi="Times New Roman" w:cs="Times New Roman"/>
                <w:color w:val="2D2D2D"/>
                <w:sz w:val="21"/>
                <w:szCs w:val="21"/>
                <w:lang w:eastAsia="ru-RU"/>
              </w:rPr>
              <w:br/>
            </w:r>
            <w:r w:rsidRPr="002F0A9E">
              <w:rPr>
                <w:rFonts w:ascii="Times New Roman" w:eastAsia="Times New Roman" w:hAnsi="Times New Roman" w:cs="Times New Roman"/>
                <w:color w:val="2D2D2D"/>
                <w:sz w:val="21"/>
                <w:szCs w:val="21"/>
                <w:lang w:eastAsia="ru-RU"/>
              </w:rPr>
              <w:lastRenderedPageBreak/>
              <w:t>ческой защиты охраняемых объектов</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1</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A800C2" w:rsidRPr="002F0A9E" w:rsidTr="00A800C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lastRenderedPageBreak/>
              <w:t>2</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Основные направления профилактики террористических угроз. Порядок действий при обнаружении террористических угроз</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r>
      <w:tr w:rsidR="00A800C2" w:rsidRPr="002F0A9E" w:rsidTr="00A800C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3</w:t>
            </w:r>
          </w:p>
        </w:tc>
        <w:tc>
          <w:tcPr>
            <w:tcW w:w="2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Практический тренинг по профилактике и противодействию террористическим угрозам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A800C2" w:rsidRPr="002F0A9E" w:rsidTr="00A800C2">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1</w:t>
            </w:r>
          </w:p>
        </w:tc>
      </w:tr>
      <w:tr w:rsidR="00A800C2" w:rsidRPr="002F0A9E" w:rsidTr="00A800C2">
        <w:tc>
          <w:tcPr>
            <w:tcW w:w="2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4</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00C2" w:rsidRPr="002F0A9E" w:rsidRDefault="00A800C2" w:rsidP="003B641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F0A9E">
              <w:rPr>
                <w:rFonts w:ascii="Times New Roman" w:eastAsia="Times New Roman" w:hAnsi="Times New Roman" w:cs="Times New Roman"/>
                <w:color w:val="2D2D2D"/>
                <w:sz w:val="21"/>
                <w:szCs w:val="21"/>
                <w:lang w:eastAsia="ru-RU"/>
              </w:rPr>
              <w:t>2</w:t>
            </w:r>
          </w:p>
        </w:tc>
      </w:tr>
    </w:tbl>
    <w:p w:rsidR="001D7814" w:rsidRDefault="00A800C2" w:rsidP="002D7709">
      <w:pPr>
        <w:shd w:val="clear" w:color="auto" w:fill="FFFFFF"/>
        <w:spacing w:before="375" w:after="225" w:line="240" w:lineRule="auto"/>
        <w:textAlignment w:val="baseline"/>
        <w:outlineLvl w:val="2"/>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8"/>
          <w:szCs w:val="28"/>
          <w:lang w:eastAsia="ru-RU"/>
        </w:rPr>
        <w:t xml:space="preserve">                </w:t>
      </w:r>
      <w:r w:rsidRPr="00A800C2">
        <w:rPr>
          <w:rFonts w:ascii="Times New Roman" w:eastAsia="Times New Roman" w:hAnsi="Times New Roman" w:cs="Times New Roman"/>
          <w:color w:val="2D2D2D"/>
          <w:spacing w:val="2"/>
          <w:sz w:val="28"/>
          <w:szCs w:val="28"/>
          <w:lang w:eastAsia="ru-RU"/>
        </w:rPr>
        <w:t xml:space="preserve"> Программа дисциплины "</w:t>
      </w:r>
      <w:r w:rsidRPr="00A800C2">
        <w:rPr>
          <w:rFonts w:ascii="Times New Roman" w:eastAsia="Times New Roman" w:hAnsi="Times New Roman" w:cs="Times New Roman"/>
          <w:b/>
          <w:color w:val="2D2D2D"/>
          <w:spacing w:val="2"/>
          <w:sz w:val="28"/>
          <w:szCs w:val="28"/>
          <w:u w:val="single"/>
          <w:lang w:eastAsia="ru-RU"/>
        </w:rPr>
        <w:t>Противодействие терроризму".</w:t>
      </w:r>
      <w:r w:rsidRPr="00A800C2">
        <w:rPr>
          <w:rFonts w:ascii="Times New Roman" w:eastAsia="Times New Roman" w:hAnsi="Times New Roman" w:cs="Times New Roman"/>
          <w:color w:val="2D2D2D"/>
          <w:spacing w:val="2"/>
          <w:sz w:val="28"/>
          <w:szCs w:val="28"/>
          <w:lang w:eastAsia="ru-RU"/>
        </w:rPr>
        <w:br/>
      </w:r>
      <w:r w:rsidRPr="00A800C2">
        <w:rPr>
          <w:rFonts w:ascii="Times New Roman" w:eastAsia="Times New Roman" w:hAnsi="Times New Roman" w:cs="Times New Roman"/>
          <w:color w:val="2D2D2D"/>
          <w:spacing w:val="2"/>
          <w:sz w:val="28"/>
          <w:szCs w:val="28"/>
          <w:lang w:eastAsia="ru-RU"/>
        </w:rPr>
        <w:br/>
      </w:r>
      <w:r w:rsidRPr="00A800C2">
        <w:rPr>
          <w:rFonts w:ascii="Times New Roman" w:eastAsia="Times New Roman" w:hAnsi="Times New Roman" w:cs="Times New Roman"/>
          <w:color w:val="2D2D2D"/>
          <w:spacing w:val="2"/>
          <w:sz w:val="24"/>
          <w:szCs w:val="24"/>
          <w:u w:val="single"/>
          <w:lang w:eastAsia="ru-RU"/>
        </w:rPr>
        <w:t>Тема 1. Противодействие терроризму. Общие вопросы антитеррористической защиты охраняемых объектов.</w:t>
      </w:r>
      <w:r w:rsidRPr="00A800C2">
        <w:rPr>
          <w:rFonts w:ascii="Times New Roman" w:eastAsia="Times New Roman" w:hAnsi="Times New Roman" w:cs="Times New Roman"/>
          <w:color w:val="2D2D2D"/>
          <w:spacing w:val="2"/>
          <w:sz w:val="24"/>
          <w:szCs w:val="24"/>
          <w:lang w:eastAsia="ru-RU"/>
        </w:rPr>
        <w:br/>
        <w:t>Правовая основа противодействия терроризму и обеспечения антитеррористической защиты охраняемых объектов.</w:t>
      </w:r>
      <w:r w:rsidRPr="00A800C2">
        <w:rPr>
          <w:rFonts w:ascii="Times New Roman" w:eastAsia="Times New Roman" w:hAnsi="Times New Roman" w:cs="Times New Roman"/>
          <w:color w:val="2D2D2D"/>
          <w:spacing w:val="2"/>
          <w:sz w:val="24"/>
          <w:szCs w:val="24"/>
          <w:lang w:eastAsia="ru-RU"/>
        </w:rPr>
        <w:br/>
        <w:t>Террористические угрозы охраняемым объектам (классификация терроризма, основные виды террористических угроз).</w:t>
      </w:r>
      <w:r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u w:val="single"/>
          <w:lang w:eastAsia="ru-RU"/>
        </w:rPr>
        <w:t>Тема 2. Основные направления профилактики террористических угроз. Порядок действий при обнаружении террористических угроз.</w:t>
      </w:r>
      <w:r w:rsidRPr="00A800C2">
        <w:rPr>
          <w:rFonts w:ascii="Times New Roman" w:eastAsia="Times New Roman" w:hAnsi="Times New Roman" w:cs="Times New Roman"/>
          <w:color w:val="2D2D2D"/>
          <w:spacing w:val="2"/>
          <w:sz w:val="24"/>
          <w:szCs w:val="24"/>
          <w:lang w:eastAsia="ru-RU"/>
        </w:rPr>
        <w:b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r w:rsidRPr="00A800C2">
        <w:rPr>
          <w:rFonts w:ascii="Times New Roman" w:eastAsia="Times New Roman" w:hAnsi="Times New Roman" w:cs="Times New Roman"/>
          <w:color w:val="2D2D2D"/>
          <w:spacing w:val="2"/>
          <w:sz w:val="24"/>
          <w:szCs w:val="24"/>
          <w:lang w:eastAsia="ru-RU"/>
        </w:rPr>
        <w:b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r w:rsidRPr="00A800C2">
        <w:rPr>
          <w:rFonts w:ascii="Times New Roman" w:eastAsia="Times New Roman" w:hAnsi="Times New Roman" w:cs="Times New Roman"/>
          <w:color w:val="2D2D2D"/>
          <w:spacing w:val="2"/>
          <w:sz w:val="24"/>
          <w:szCs w:val="24"/>
          <w:lang w:eastAsia="ru-RU"/>
        </w:rPr>
        <w:b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w:t>
      </w:r>
      <w:r w:rsidRPr="00A800C2">
        <w:rPr>
          <w:rFonts w:ascii="Times New Roman" w:eastAsia="Times New Roman" w:hAnsi="Times New Roman" w:cs="Times New Roman"/>
          <w:color w:val="2D2D2D"/>
          <w:spacing w:val="2"/>
          <w:sz w:val="24"/>
          <w:szCs w:val="24"/>
          <w:lang w:eastAsia="ru-RU"/>
        </w:rPr>
        <w:lastRenderedPageBreak/>
        <w:t xml:space="preserve">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w:t>
      </w:r>
      <w:proofErr w:type="gramStart"/>
      <w:r w:rsidRPr="00A800C2">
        <w:rPr>
          <w:rFonts w:ascii="Times New Roman" w:eastAsia="Times New Roman" w:hAnsi="Times New Roman" w:cs="Times New Roman"/>
          <w:color w:val="2D2D2D"/>
          <w:spacing w:val="2"/>
          <w:sz w:val="24"/>
          <w:szCs w:val="24"/>
          <w:lang w:eastAsia="ru-RU"/>
        </w:rPr>
        <w:t>специальными</w:t>
      </w:r>
      <w:proofErr w:type="gramEnd"/>
      <w:r w:rsidRPr="00A800C2">
        <w:rPr>
          <w:rFonts w:ascii="Times New Roman" w:eastAsia="Times New Roman" w:hAnsi="Times New Roman" w:cs="Times New Roman"/>
          <w:color w:val="2D2D2D"/>
          <w:spacing w:val="2"/>
          <w:sz w:val="24"/>
          <w:szCs w:val="24"/>
          <w:lang w:eastAsia="ru-RU"/>
        </w:rPr>
        <w:t xml:space="preserve"> средствам (для охранников 4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r w:rsidRPr="00A800C2">
        <w:rPr>
          <w:rFonts w:ascii="Times New Roman" w:eastAsia="Times New Roman" w:hAnsi="Times New Roman" w:cs="Times New Roman"/>
          <w:color w:val="2D2D2D"/>
          <w:spacing w:val="2"/>
          <w:sz w:val="24"/>
          <w:szCs w:val="24"/>
          <w:lang w:eastAsia="ru-RU"/>
        </w:rPr>
        <w:b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r w:rsidRPr="00A800C2">
        <w:rPr>
          <w:rFonts w:ascii="Times New Roman" w:eastAsia="Times New Roman" w:hAnsi="Times New Roman" w:cs="Times New Roman"/>
          <w:color w:val="2D2D2D"/>
          <w:spacing w:val="2"/>
          <w:sz w:val="24"/>
          <w:szCs w:val="24"/>
          <w:lang w:eastAsia="ru-RU"/>
        </w:rPr>
        <w:br/>
      </w:r>
      <w:r w:rsidRPr="00A800C2">
        <w:rPr>
          <w:rFonts w:ascii="Times New Roman" w:eastAsia="Times New Roman" w:hAnsi="Times New Roman" w:cs="Times New Roman"/>
          <w:color w:val="2D2D2D"/>
          <w:spacing w:val="2"/>
          <w:sz w:val="24"/>
          <w:szCs w:val="24"/>
          <w:u w:val="single"/>
          <w:lang w:eastAsia="ru-RU"/>
        </w:rPr>
        <w:t>Тема 3. Практический тренинг по профилактике и противодействию террористическим угрозам.</w:t>
      </w:r>
      <w:r w:rsidRPr="00A800C2">
        <w:rPr>
          <w:rFonts w:ascii="Times New Roman" w:eastAsia="Times New Roman" w:hAnsi="Times New Roman" w:cs="Times New Roman"/>
          <w:color w:val="2D2D2D"/>
          <w:spacing w:val="2"/>
          <w:sz w:val="24"/>
          <w:szCs w:val="24"/>
          <w:lang w:eastAsia="ru-RU"/>
        </w:rPr>
        <w:br/>
        <w:t>Варианты проведения практического тренинга по профилактике и противодействию террористическим угрозам.</w:t>
      </w:r>
      <w:r w:rsidRPr="00A800C2">
        <w:rPr>
          <w:rFonts w:ascii="Times New Roman" w:eastAsia="Times New Roman" w:hAnsi="Times New Roman" w:cs="Times New Roman"/>
          <w:color w:val="2D2D2D"/>
          <w:spacing w:val="2"/>
          <w:sz w:val="24"/>
          <w:szCs w:val="24"/>
          <w:lang w:eastAsia="ru-RU"/>
        </w:rPr>
        <w:b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A800C2">
        <w:rPr>
          <w:rFonts w:ascii="Times New Roman" w:eastAsia="Times New Roman" w:hAnsi="Times New Roman" w:cs="Times New Roman"/>
          <w:color w:val="2D2D2D"/>
          <w:spacing w:val="2"/>
          <w:sz w:val="24"/>
          <w:szCs w:val="24"/>
          <w:lang w:eastAsia="ru-RU"/>
        </w:rPr>
        <w:t>устойчивости работы инженерно-технических систем обеспечения безопасности</w:t>
      </w:r>
      <w:proofErr w:type="gramEnd"/>
      <w:r w:rsidRPr="00A800C2">
        <w:rPr>
          <w:rFonts w:ascii="Times New Roman" w:eastAsia="Times New Roman" w:hAnsi="Times New Roman" w:cs="Times New Roman"/>
          <w:color w:val="2D2D2D"/>
          <w:spacing w:val="2"/>
          <w:sz w:val="24"/>
          <w:szCs w:val="24"/>
          <w:lang w:eastAsia="ru-RU"/>
        </w:rPr>
        <w:t>.</w:t>
      </w:r>
      <w:r w:rsidRPr="00A800C2">
        <w:rPr>
          <w:rFonts w:ascii="Times New Roman" w:eastAsia="Times New Roman" w:hAnsi="Times New Roman" w:cs="Times New Roman"/>
          <w:color w:val="2D2D2D"/>
          <w:spacing w:val="2"/>
          <w:sz w:val="24"/>
          <w:szCs w:val="24"/>
          <w:lang w:eastAsia="ru-RU"/>
        </w:rPr>
        <w:br/>
        <w:t xml:space="preserve">Профилирование потенциально опасных посетителей в условиях возможных террористических угроз. Сущность </w:t>
      </w:r>
      <w:proofErr w:type="spellStart"/>
      <w:r w:rsidRPr="00A800C2">
        <w:rPr>
          <w:rFonts w:ascii="Times New Roman" w:eastAsia="Times New Roman" w:hAnsi="Times New Roman" w:cs="Times New Roman"/>
          <w:color w:val="2D2D2D"/>
          <w:spacing w:val="2"/>
          <w:sz w:val="24"/>
          <w:szCs w:val="24"/>
          <w:lang w:eastAsia="ru-RU"/>
        </w:rPr>
        <w:t>профайлинга</w:t>
      </w:r>
      <w:proofErr w:type="spellEnd"/>
      <w:r w:rsidRPr="00A800C2">
        <w:rPr>
          <w:rFonts w:ascii="Times New Roman" w:eastAsia="Times New Roman" w:hAnsi="Times New Roman" w:cs="Times New Roman"/>
          <w:color w:val="2D2D2D"/>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A800C2">
        <w:rPr>
          <w:rFonts w:ascii="Times New Roman" w:eastAsia="Times New Roman" w:hAnsi="Times New Roman" w:cs="Times New Roman"/>
          <w:color w:val="2D2D2D"/>
          <w:spacing w:val="2"/>
          <w:sz w:val="24"/>
          <w:szCs w:val="24"/>
          <w:lang w:eastAsia="ru-RU"/>
        </w:rPr>
        <w:t>Профайлинговый</w:t>
      </w:r>
      <w:proofErr w:type="spellEnd"/>
      <w:r w:rsidRPr="00A800C2">
        <w:rPr>
          <w:rFonts w:ascii="Times New Roman" w:eastAsia="Times New Roman" w:hAnsi="Times New Roman" w:cs="Times New Roman"/>
          <w:color w:val="2D2D2D"/>
          <w:spacing w:val="2"/>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r w:rsidRPr="00A800C2">
        <w:rPr>
          <w:rFonts w:ascii="Times New Roman" w:eastAsia="Times New Roman" w:hAnsi="Times New Roman" w:cs="Times New Roman"/>
          <w:color w:val="2D2D2D"/>
          <w:spacing w:val="2"/>
          <w:sz w:val="24"/>
          <w:szCs w:val="24"/>
          <w:lang w:eastAsia="ru-RU"/>
        </w:rPr>
        <w:br/>
        <w:t>Урегулирование возникающих споров, конфликтов и панических настроений в условиях возможных террористических угроз.</w:t>
      </w:r>
      <w:r w:rsidRPr="00A800C2">
        <w:rPr>
          <w:rFonts w:ascii="Times New Roman" w:eastAsia="Times New Roman" w:hAnsi="Times New Roman" w:cs="Times New Roman"/>
          <w:color w:val="2D2D2D"/>
          <w:spacing w:val="2"/>
          <w:sz w:val="24"/>
          <w:szCs w:val="24"/>
          <w:lang w:eastAsia="ru-RU"/>
        </w:rPr>
        <w:b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r w:rsidRPr="00A800C2">
        <w:rPr>
          <w:rFonts w:ascii="Times New Roman" w:eastAsia="Times New Roman" w:hAnsi="Times New Roman" w:cs="Times New Roman"/>
          <w:color w:val="2D2D2D"/>
          <w:spacing w:val="2"/>
          <w:sz w:val="24"/>
          <w:szCs w:val="24"/>
          <w:lang w:eastAsia="ru-RU"/>
        </w:rPr>
        <w:b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A800C2">
        <w:rPr>
          <w:rFonts w:ascii="Times New Roman" w:eastAsia="Times New Roman" w:hAnsi="Times New Roman" w:cs="Times New Roman"/>
          <w:color w:val="2D2D2D"/>
          <w:spacing w:val="2"/>
          <w:sz w:val="24"/>
          <w:szCs w:val="24"/>
          <w:lang w:eastAsia="ru-RU"/>
        </w:rPr>
        <w:t>нейротизма</w:t>
      </w:r>
      <w:proofErr w:type="spellEnd"/>
      <w:r w:rsidRPr="00A800C2">
        <w:rPr>
          <w:rFonts w:ascii="Times New Roman" w:eastAsia="Times New Roman" w:hAnsi="Times New Roman" w:cs="Times New Roman"/>
          <w:color w:val="2D2D2D"/>
          <w:spacing w:val="2"/>
          <w:sz w:val="24"/>
          <w:szCs w:val="24"/>
          <w:lang w:eastAsia="ru-RU"/>
        </w:rPr>
        <w:t>" и "</w:t>
      </w:r>
      <w:proofErr w:type="spellStart"/>
      <w:r w:rsidRPr="00A800C2">
        <w:rPr>
          <w:rFonts w:ascii="Times New Roman" w:eastAsia="Times New Roman" w:hAnsi="Times New Roman" w:cs="Times New Roman"/>
          <w:color w:val="2D2D2D"/>
          <w:spacing w:val="2"/>
          <w:sz w:val="24"/>
          <w:szCs w:val="24"/>
          <w:lang w:eastAsia="ru-RU"/>
        </w:rPr>
        <w:t>психотизма</w:t>
      </w:r>
      <w:proofErr w:type="spellEnd"/>
      <w:r w:rsidRPr="00A800C2">
        <w:rPr>
          <w:rFonts w:ascii="Times New Roman" w:eastAsia="Times New Roman" w:hAnsi="Times New Roman" w:cs="Times New Roman"/>
          <w:color w:val="2D2D2D"/>
          <w:spacing w:val="2"/>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r w:rsidRPr="00A800C2">
        <w:rPr>
          <w:rFonts w:ascii="Times New Roman" w:eastAsia="Times New Roman" w:hAnsi="Times New Roman" w:cs="Times New Roman"/>
          <w:color w:val="2D2D2D"/>
          <w:spacing w:val="2"/>
          <w:sz w:val="24"/>
          <w:szCs w:val="24"/>
          <w:lang w:eastAsia="ru-RU"/>
        </w:rPr>
        <w:b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w:t>
      </w:r>
      <w:r w:rsidRPr="00A800C2">
        <w:rPr>
          <w:rFonts w:ascii="Times New Roman" w:eastAsia="Times New Roman" w:hAnsi="Times New Roman" w:cs="Times New Roman"/>
          <w:color w:val="2D2D2D"/>
          <w:spacing w:val="2"/>
          <w:sz w:val="24"/>
          <w:szCs w:val="24"/>
          <w:lang w:eastAsia="ru-RU"/>
        </w:rPr>
        <w:lastRenderedPageBreak/>
        <w:t>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450E91" w:rsidRPr="001D7814" w:rsidRDefault="00A800C2" w:rsidP="002D7709">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A800C2">
        <w:rPr>
          <w:rFonts w:ascii="Times New Roman" w:eastAsia="Times New Roman" w:hAnsi="Times New Roman" w:cs="Times New Roman"/>
          <w:color w:val="2D2D2D"/>
          <w:spacing w:val="2"/>
          <w:sz w:val="24"/>
          <w:szCs w:val="24"/>
          <w:lang w:eastAsia="ru-RU"/>
        </w:rPr>
        <w:br/>
      </w:r>
      <w:r w:rsidR="001D7814">
        <w:rPr>
          <w:rFonts w:ascii="Arial" w:eastAsia="Times New Roman" w:hAnsi="Arial" w:cs="Arial"/>
          <w:color w:val="4C4C4C"/>
          <w:spacing w:val="2"/>
          <w:sz w:val="38"/>
          <w:szCs w:val="38"/>
          <w:lang w:eastAsia="ru-RU"/>
        </w:rPr>
        <w:t xml:space="preserve">                </w:t>
      </w:r>
      <w:r w:rsidR="002D7709" w:rsidRPr="001D7814">
        <w:rPr>
          <w:rFonts w:ascii="Times New Roman" w:eastAsia="Times New Roman" w:hAnsi="Times New Roman" w:cs="Times New Roman"/>
          <w:color w:val="4C4C4C"/>
          <w:spacing w:val="2"/>
          <w:sz w:val="28"/>
          <w:szCs w:val="28"/>
          <w:u w:val="single"/>
          <w:lang w:eastAsia="ru-RU"/>
        </w:rPr>
        <w:t>Итоговая аттестация по п</w:t>
      </w:r>
      <w:r w:rsidR="00450E91" w:rsidRPr="001D7814">
        <w:rPr>
          <w:rFonts w:ascii="Times New Roman" w:eastAsia="Times New Roman" w:hAnsi="Times New Roman" w:cs="Times New Roman"/>
          <w:color w:val="4C4C4C"/>
          <w:spacing w:val="2"/>
          <w:sz w:val="28"/>
          <w:szCs w:val="28"/>
          <w:u w:val="single"/>
          <w:lang w:eastAsia="ru-RU"/>
        </w:rPr>
        <w:t>рограмме</w:t>
      </w:r>
    </w:p>
    <w:p w:rsidR="009D54C6" w:rsidRDefault="001D7814" w:rsidP="001D7814">
      <w:pPr>
        <w:spacing w:after="0"/>
        <w:rPr>
          <w:rFonts w:ascii="Times New Roman" w:eastAsia="Times New Roman" w:hAnsi="Times New Roman" w:cs="Times New Roman"/>
          <w:color w:val="2D2D2D"/>
          <w:spacing w:val="2"/>
          <w:sz w:val="24"/>
          <w:szCs w:val="24"/>
          <w:lang w:eastAsia="ru-RU"/>
        </w:rPr>
      </w:pPr>
      <w:r w:rsidRPr="00752F45">
        <w:rPr>
          <w:rFonts w:ascii="Times New Roman" w:eastAsia="Times New Roman" w:hAnsi="Times New Roman" w:cs="Times New Roman"/>
          <w:color w:val="2D2D2D"/>
          <w:spacing w:val="2"/>
          <w:sz w:val="24"/>
          <w:szCs w:val="24"/>
          <w:lang w:eastAsia="ru-RU"/>
        </w:rPr>
        <w:t>По окончании учебного процесса слушатели выполняют зачетные требования и сдают комплексный экзамен по предметам, предусмотренным учебным планом. К сдаче комплексного экзамена допускаются слушатели, регулярно посещавшие учебные занятия и сдавшие все зачеты. Комплексный экзамен проводится посредством проверки знаний по всем разделам</w:t>
      </w:r>
      <w:r>
        <w:rPr>
          <w:rFonts w:ascii="Times New Roman" w:eastAsia="Times New Roman" w:hAnsi="Times New Roman" w:cs="Times New Roman"/>
          <w:color w:val="2D2D2D"/>
          <w:spacing w:val="2"/>
          <w:sz w:val="24"/>
          <w:szCs w:val="24"/>
          <w:lang w:eastAsia="ru-RU"/>
        </w:rPr>
        <w:t xml:space="preserve"> </w:t>
      </w:r>
      <w:r w:rsidRPr="00752F45">
        <w:rPr>
          <w:rFonts w:ascii="Times New Roman" w:eastAsia="Times New Roman" w:hAnsi="Times New Roman" w:cs="Times New Roman"/>
          <w:color w:val="2D2D2D"/>
          <w:spacing w:val="2"/>
          <w:sz w:val="24"/>
          <w:szCs w:val="24"/>
          <w:lang w:eastAsia="ru-RU"/>
        </w:rPr>
        <w:t>(дисциплинам) учебной программы. Комплексный экзамен осуществляется с использованием  компьютерной техники в форме автоматизированного тестирования. При положительном результате экзамена слушателю выдается документ установленного образца о прохождении профессиональной подготовки частного охранника  в объеме 40 часов  с указанием квалификации «охранник 4 разряда»</w:t>
      </w:r>
      <w:proofErr w:type="gramStart"/>
      <w:r w:rsidRPr="00752F45">
        <w:rPr>
          <w:rFonts w:ascii="Times New Roman" w:eastAsia="Times New Roman" w:hAnsi="Times New Roman" w:cs="Times New Roman"/>
          <w:color w:val="2D2D2D"/>
          <w:spacing w:val="2"/>
          <w:sz w:val="24"/>
          <w:szCs w:val="24"/>
          <w:lang w:eastAsia="ru-RU"/>
        </w:rPr>
        <w:t>.</w:t>
      </w:r>
      <w:r w:rsidRPr="001D7814">
        <w:rPr>
          <w:rFonts w:ascii="Times New Roman" w:eastAsia="Times New Roman" w:hAnsi="Times New Roman" w:cs="Times New Roman"/>
          <w:color w:val="2D2D2D"/>
          <w:spacing w:val="2"/>
          <w:sz w:val="24"/>
          <w:szCs w:val="24"/>
          <w:lang w:eastAsia="ru-RU"/>
        </w:rPr>
        <w:t>Р</w:t>
      </w:r>
      <w:proofErr w:type="gramEnd"/>
      <w:r w:rsidRPr="001D7814">
        <w:rPr>
          <w:rFonts w:ascii="Times New Roman" w:eastAsia="Times New Roman" w:hAnsi="Times New Roman" w:cs="Times New Roman"/>
          <w:color w:val="2D2D2D"/>
          <w:spacing w:val="2"/>
          <w:sz w:val="24"/>
          <w:szCs w:val="24"/>
          <w:lang w:eastAsia="ru-RU"/>
        </w:rPr>
        <w:t>езультаты итоговой аттестации оформляются локальным актом организации, осуществляющей образовательную деятельность.</w:t>
      </w:r>
    </w:p>
    <w:p w:rsidR="001D7814" w:rsidRDefault="001D7814" w:rsidP="001D7814">
      <w:pPr>
        <w:spacing w:after="0"/>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 xml:space="preserve">                  </w:t>
      </w:r>
    </w:p>
    <w:p w:rsidR="001D7814" w:rsidRDefault="001D7814" w:rsidP="001D7814">
      <w:pPr>
        <w:spacing w:after="0"/>
        <w:rPr>
          <w:rFonts w:ascii="Times New Roman" w:eastAsia="Times New Roman" w:hAnsi="Times New Roman" w:cs="Times New Roman"/>
          <w:color w:val="4C4C4C"/>
          <w:spacing w:val="2"/>
          <w:sz w:val="28"/>
          <w:szCs w:val="28"/>
          <w:u w:val="single"/>
          <w:lang w:eastAsia="ru-RU"/>
        </w:rPr>
      </w:pPr>
      <w:r>
        <w:rPr>
          <w:rFonts w:ascii="Times New Roman" w:eastAsia="Times New Roman" w:hAnsi="Times New Roman" w:cs="Times New Roman"/>
          <w:color w:val="4C4C4C"/>
          <w:spacing w:val="2"/>
          <w:sz w:val="28"/>
          <w:szCs w:val="28"/>
          <w:lang w:eastAsia="ru-RU"/>
        </w:rPr>
        <w:t xml:space="preserve">                 </w:t>
      </w:r>
      <w:r w:rsidRPr="001D7814">
        <w:rPr>
          <w:rFonts w:ascii="Times New Roman" w:eastAsia="Times New Roman" w:hAnsi="Times New Roman" w:cs="Times New Roman"/>
          <w:color w:val="4C4C4C"/>
          <w:spacing w:val="2"/>
          <w:sz w:val="28"/>
          <w:szCs w:val="28"/>
          <w:u w:val="single"/>
          <w:lang w:eastAsia="ru-RU"/>
        </w:rPr>
        <w:t>Планируемые результаты освоения программы</w:t>
      </w:r>
    </w:p>
    <w:p w:rsidR="00ED1EAE" w:rsidRDefault="00ED1EAE" w:rsidP="001D7814">
      <w:pPr>
        <w:spacing w:after="0"/>
        <w:rPr>
          <w:rFonts w:ascii="Times New Roman" w:eastAsia="Times New Roman" w:hAnsi="Times New Roman" w:cs="Times New Roman"/>
          <w:color w:val="4C4C4C"/>
          <w:spacing w:val="2"/>
          <w:sz w:val="28"/>
          <w:szCs w:val="28"/>
          <w:u w:val="single"/>
          <w:lang w:eastAsia="ru-RU"/>
        </w:rPr>
      </w:pPr>
    </w:p>
    <w:p w:rsidR="001D7814" w:rsidRPr="00ED1EAE" w:rsidRDefault="001D7814" w:rsidP="001D781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D1EAE">
        <w:rPr>
          <w:rFonts w:ascii="Times New Roman" w:eastAsia="Times New Roman" w:hAnsi="Times New Roman" w:cs="Times New Roman"/>
          <w:color w:val="2D2D2D"/>
          <w:spacing w:val="2"/>
          <w:sz w:val="24"/>
          <w:szCs w:val="24"/>
          <w:lang w:eastAsia="ru-RU"/>
        </w:rPr>
        <w:t>К уровню под</w:t>
      </w:r>
      <w:r w:rsidR="00ED1EAE" w:rsidRPr="00ED1EAE">
        <w:rPr>
          <w:rFonts w:ascii="Times New Roman" w:eastAsia="Times New Roman" w:hAnsi="Times New Roman" w:cs="Times New Roman"/>
          <w:color w:val="2D2D2D"/>
          <w:spacing w:val="2"/>
          <w:sz w:val="24"/>
          <w:szCs w:val="24"/>
          <w:lang w:eastAsia="ru-RU"/>
        </w:rPr>
        <w:t>готовки лиц, успешно освоивших п</w:t>
      </w:r>
      <w:r w:rsidRPr="00ED1EAE">
        <w:rPr>
          <w:rFonts w:ascii="Times New Roman" w:eastAsia="Times New Roman" w:hAnsi="Times New Roman" w:cs="Times New Roman"/>
          <w:color w:val="2D2D2D"/>
          <w:spacing w:val="2"/>
          <w:sz w:val="24"/>
          <w:szCs w:val="24"/>
          <w:lang w:eastAsia="ru-RU"/>
        </w:rPr>
        <w:t>рограмму, устанавливаются требования, включающие приобретение соответствующих профессиональных компетенций.</w:t>
      </w:r>
      <w:r w:rsidRPr="00ED1EAE">
        <w:rPr>
          <w:rFonts w:ascii="Times New Roman" w:eastAsia="Times New Roman" w:hAnsi="Times New Roman" w:cs="Times New Roman"/>
          <w:color w:val="2D2D2D"/>
          <w:spacing w:val="2"/>
          <w:sz w:val="24"/>
          <w:szCs w:val="24"/>
          <w:lang w:eastAsia="ru-RU"/>
        </w:rPr>
        <w:br/>
        <w:t xml:space="preserve"> </w:t>
      </w:r>
      <w:r w:rsidR="00ED1EAE" w:rsidRPr="00ED1EAE">
        <w:rPr>
          <w:rFonts w:ascii="Times New Roman" w:eastAsia="Times New Roman" w:hAnsi="Times New Roman" w:cs="Times New Roman"/>
          <w:color w:val="2D2D2D"/>
          <w:spacing w:val="2"/>
          <w:sz w:val="24"/>
          <w:szCs w:val="24"/>
          <w:u w:val="single"/>
          <w:lang w:eastAsia="ru-RU"/>
        </w:rPr>
        <w:t>В результате освоения п</w:t>
      </w:r>
      <w:r w:rsidRPr="00ED1EAE">
        <w:rPr>
          <w:rFonts w:ascii="Times New Roman" w:eastAsia="Times New Roman" w:hAnsi="Times New Roman" w:cs="Times New Roman"/>
          <w:color w:val="2D2D2D"/>
          <w:spacing w:val="2"/>
          <w:sz w:val="24"/>
          <w:szCs w:val="24"/>
          <w:u w:val="single"/>
          <w:lang w:eastAsia="ru-RU"/>
        </w:rPr>
        <w:t>рограммы профессиональной подготовки охранников 4 разряда обучающимися приобретаются (качественно изменяются) следующие профессиональные компетенции</w:t>
      </w:r>
      <w:r w:rsidRPr="00ED1EAE">
        <w:rPr>
          <w:rFonts w:ascii="Times New Roman" w:eastAsia="Times New Roman" w:hAnsi="Times New Roman" w:cs="Times New Roman"/>
          <w:color w:val="2D2D2D"/>
          <w:spacing w:val="2"/>
          <w:sz w:val="24"/>
          <w:szCs w:val="24"/>
          <w:lang w:eastAsia="ru-RU"/>
        </w:rPr>
        <w:t>:</w:t>
      </w:r>
      <w:r w:rsidRPr="00ED1EAE">
        <w:rPr>
          <w:rFonts w:ascii="Times New Roman" w:eastAsia="Times New Roman" w:hAnsi="Times New Roman" w:cs="Times New Roman"/>
          <w:color w:val="2D2D2D"/>
          <w:spacing w:val="2"/>
          <w:sz w:val="24"/>
          <w:szCs w:val="24"/>
          <w:lang w:eastAsia="ru-RU"/>
        </w:rPr>
        <w:br/>
        <w:t>профессиональная компетенция "Владение основами правовых знаний, необходимыми для деятельности частного охранника";</w:t>
      </w:r>
      <w:r w:rsidRPr="00ED1EAE">
        <w:rPr>
          <w:rFonts w:ascii="Times New Roman" w:eastAsia="Times New Roman" w:hAnsi="Times New Roman" w:cs="Times New Roman"/>
          <w:color w:val="2D2D2D"/>
          <w:spacing w:val="2"/>
          <w:sz w:val="24"/>
          <w:szCs w:val="24"/>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ED1EAE">
        <w:rPr>
          <w:rFonts w:ascii="Times New Roman" w:eastAsia="Times New Roman" w:hAnsi="Times New Roman" w:cs="Times New Roman"/>
          <w:color w:val="2D2D2D"/>
          <w:spacing w:val="2"/>
          <w:sz w:val="24"/>
          <w:szCs w:val="24"/>
          <w:lang w:eastAsia="ru-RU"/>
        </w:rPr>
        <w:br/>
        <w:t>профессиональная компетенция "Владение техническими средствами, используемыми в частной охранной деятельности";</w:t>
      </w:r>
      <w:r w:rsidRPr="00ED1EAE">
        <w:rPr>
          <w:rFonts w:ascii="Times New Roman" w:eastAsia="Times New Roman" w:hAnsi="Times New Roman" w:cs="Times New Roman"/>
          <w:color w:val="2D2D2D"/>
          <w:spacing w:val="2"/>
          <w:sz w:val="24"/>
          <w:szCs w:val="24"/>
          <w:lang w:eastAsia="ru-RU"/>
        </w:rPr>
        <w:br/>
        <w:t>профессиональная компетенция "Использование физической силы и специальных сре</w:t>
      </w:r>
      <w:proofErr w:type="gramStart"/>
      <w:r w:rsidRPr="00ED1EAE">
        <w:rPr>
          <w:rFonts w:ascii="Times New Roman" w:eastAsia="Times New Roman" w:hAnsi="Times New Roman" w:cs="Times New Roman"/>
          <w:color w:val="2D2D2D"/>
          <w:spacing w:val="2"/>
          <w:sz w:val="24"/>
          <w:szCs w:val="24"/>
          <w:lang w:eastAsia="ru-RU"/>
        </w:rPr>
        <w:t>дств в х</w:t>
      </w:r>
      <w:proofErr w:type="gramEnd"/>
      <w:r w:rsidRPr="00ED1EAE">
        <w:rPr>
          <w:rFonts w:ascii="Times New Roman" w:eastAsia="Times New Roman" w:hAnsi="Times New Roman" w:cs="Times New Roman"/>
          <w:color w:val="2D2D2D"/>
          <w:spacing w:val="2"/>
          <w:sz w:val="24"/>
          <w:szCs w:val="24"/>
          <w:lang w:eastAsia="ru-RU"/>
        </w:rPr>
        <w:t>оде частной охранной деятельности";</w:t>
      </w:r>
      <w:r w:rsidRPr="00ED1EAE">
        <w:rPr>
          <w:rFonts w:ascii="Times New Roman" w:eastAsia="Times New Roman" w:hAnsi="Times New Roman" w:cs="Times New Roman"/>
          <w:color w:val="2D2D2D"/>
          <w:spacing w:val="2"/>
          <w:sz w:val="24"/>
          <w:szCs w:val="24"/>
          <w:lang w:eastAsia="ru-RU"/>
        </w:rPr>
        <w:br/>
        <w:t>профессиональная компетенция "Владение приемами первой помощи пострадавшим";</w:t>
      </w:r>
      <w:r w:rsidRPr="00ED1EAE">
        <w:rPr>
          <w:rFonts w:ascii="Times New Roman" w:eastAsia="Times New Roman" w:hAnsi="Times New Roman" w:cs="Times New Roman"/>
          <w:color w:val="2D2D2D"/>
          <w:spacing w:val="2"/>
          <w:sz w:val="24"/>
          <w:szCs w:val="24"/>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ED1EAE">
        <w:rPr>
          <w:rFonts w:ascii="Times New Roman" w:eastAsia="Times New Roman" w:hAnsi="Times New Roman" w:cs="Times New Roman"/>
          <w:color w:val="2D2D2D"/>
          <w:spacing w:val="2"/>
          <w:sz w:val="24"/>
          <w:szCs w:val="24"/>
          <w:lang w:eastAsia="ru-RU"/>
        </w:rPr>
        <w:br/>
      </w:r>
      <w:proofErr w:type="gramStart"/>
      <w:r w:rsidRPr="00ED1EAE">
        <w:rPr>
          <w:rFonts w:ascii="Times New Roman" w:eastAsia="Times New Roman" w:hAnsi="Times New Roman" w:cs="Times New Roman"/>
          <w:color w:val="2D2D2D"/>
          <w:spacing w:val="2"/>
          <w:sz w:val="24"/>
          <w:szCs w:val="24"/>
          <w:u w:val="single"/>
          <w:lang w:eastAsia="ru-RU"/>
        </w:rPr>
        <w:t>Приобретение указанных компетенций обеспечивается следующими знаниями, умениями и навыками:</w:t>
      </w:r>
      <w:r w:rsidRPr="00ED1EAE">
        <w:rPr>
          <w:rFonts w:ascii="Times New Roman" w:eastAsia="Times New Roman" w:hAnsi="Times New Roman" w:cs="Times New Roman"/>
          <w:color w:val="2D2D2D"/>
          <w:spacing w:val="2"/>
          <w:sz w:val="24"/>
          <w:szCs w:val="24"/>
          <w:u w:val="single"/>
          <w:lang w:eastAsia="ru-RU"/>
        </w:rPr>
        <w:br/>
      </w:r>
      <w:r w:rsidRPr="00ED1EAE">
        <w:rPr>
          <w:rFonts w:ascii="Times New Roman" w:eastAsia="Times New Roman" w:hAnsi="Times New Roman" w:cs="Times New Roman"/>
          <w:color w:val="2D2D2D"/>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r w:rsidRPr="00ED1EAE">
        <w:rPr>
          <w:rFonts w:ascii="Times New Roman" w:eastAsia="Times New Roman" w:hAnsi="Times New Roman" w:cs="Times New Roman"/>
          <w:color w:val="2D2D2D"/>
          <w:spacing w:val="2"/>
          <w:sz w:val="24"/>
          <w:szCs w:val="24"/>
          <w:lang w:eastAsia="ru-RU"/>
        </w:rPr>
        <w:br/>
        <w:t>знание правового статуса и организационных основ деятельности охранников;</w:t>
      </w:r>
      <w:r w:rsidRPr="00ED1EAE">
        <w:rPr>
          <w:rFonts w:ascii="Times New Roman" w:eastAsia="Times New Roman" w:hAnsi="Times New Roman" w:cs="Times New Roman"/>
          <w:color w:val="2D2D2D"/>
          <w:spacing w:val="2"/>
          <w:sz w:val="24"/>
          <w:szCs w:val="24"/>
          <w:lang w:eastAsia="ru-RU"/>
        </w:rPr>
        <w:br/>
        <w:t>знание прямых и косвенных угроз безопасности охраняемых объектов;</w:t>
      </w:r>
      <w:r w:rsidRPr="00ED1EAE">
        <w:rPr>
          <w:rFonts w:ascii="Times New Roman" w:eastAsia="Times New Roman" w:hAnsi="Times New Roman" w:cs="Times New Roman"/>
          <w:color w:val="2D2D2D"/>
          <w:spacing w:val="2"/>
          <w:sz w:val="24"/>
          <w:szCs w:val="24"/>
          <w:lang w:eastAsia="ru-RU"/>
        </w:rPr>
        <w:br/>
        <w:t xml:space="preserve">знание требований к осуществлению контроля и надзора за частной охранной </w:t>
      </w:r>
      <w:r w:rsidRPr="00ED1EAE">
        <w:rPr>
          <w:rFonts w:ascii="Times New Roman" w:eastAsia="Times New Roman" w:hAnsi="Times New Roman" w:cs="Times New Roman"/>
          <w:color w:val="2D2D2D"/>
          <w:spacing w:val="2"/>
          <w:sz w:val="24"/>
          <w:szCs w:val="24"/>
          <w:lang w:eastAsia="ru-RU"/>
        </w:rPr>
        <w:lastRenderedPageBreak/>
        <w:t>деятельностью;</w:t>
      </w:r>
      <w:proofErr w:type="gramEnd"/>
      <w:r w:rsidRPr="00ED1EAE">
        <w:rPr>
          <w:rFonts w:ascii="Times New Roman" w:eastAsia="Times New Roman" w:hAnsi="Times New Roman" w:cs="Times New Roman"/>
          <w:color w:val="2D2D2D"/>
          <w:spacing w:val="2"/>
          <w:sz w:val="24"/>
          <w:szCs w:val="24"/>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ED1EAE">
        <w:rPr>
          <w:rFonts w:ascii="Times New Roman" w:eastAsia="Times New Roman" w:hAnsi="Times New Roman" w:cs="Times New Roman"/>
          <w:color w:val="2D2D2D"/>
          <w:spacing w:val="2"/>
          <w:sz w:val="24"/>
          <w:szCs w:val="24"/>
          <w:lang w:eastAsia="ru-RU"/>
        </w:rPr>
        <w:br/>
      </w:r>
      <w:proofErr w:type="gramStart"/>
      <w:r w:rsidRPr="00ED1EAE">
        <w:rPr>
          <w:rFonts w:ascii="Times New Roman" w:eastAsia="Times New Roman" w:hAnsi="Times New Roman" w:cs="Times New Roman"/>
          <w:color w:val="2D2D2D"/>
          <w:spacing w:val="2"/>
          <w:sz w:val="24"/>
          <w:szCs w:val="24"/>
          <w:lang w:eastAsia="ru-RU"/>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r w:rsidRPr="00ED1EAE">
        <w:rPr>
          <w:rFonts w:ascii="Times New Roman" w:eastAsia="Times New Roman" w:hAnsi="Times New Roman" w:cs="Times New Roman"/>
          <w:color w:val="2D2D2D"/>
          <w:spacing w:val="2"/>
          <w:sz w:val="24"/>
          <w:szCs w:val="24"/>
          <w:lang w:eastAsia="ru-RU"/>
        </w:rPr>
        <w:b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r w:rsidRPr="00ED1EAE">
        <w:rPr>
          <w:rFonts w:ascii="Times New Roman" w:eastAsia="Times New Roman" w:hAnsi="Times New Roman" w:cs="Times New Roman"/>
          <w:color w:val="2D2D2D"/>
          <w:spacing w:val="2"/>
          <w:sz w:val="24"/>
          <w:szCs w:val="24"/>
          <w:lang w:eastAsia="ru-RU"/>
        </w:rPr>
        <w:b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roofErr w:type="gramEnd"/>
      <w:r w:rsidRPr="00ED1EAE">
        <w:rPr>
          <w:rFonts w:ascii="Times New Roman" w:eastAsia="Times New Roman" w:hAnsi="Times New Roman" w:cs="Times New Roman"/>
          <w:color w:val="2D2D2D"/>
          <w:spacing w:val="2"/>
          <w:sz w:val="24"/>
          <w:szCs w:val="24"/>
          <w:lang w:eastAsia="ru-RU"/>
        </w:rPr>
        <w:br/>
      </w:r>
      <w:proofErr w:type="gramStart"/>
      <w:r w:rsidRPr="00ED1EAE">
        <w:rPr>
          <w:rFonts w:ascii="Times New Roman" w:eastAsia="Times New Roman" w:hAnsi="Times New Roman" w:cs="Times New Roman"/>
          <w:color w:val="2D2D2D"/>
          <w:spacing w:val="2"/>
          <w:sz w:val="24"/>
          <w:szCs w:val="24"/>
          <w:lang w:eastAsia="ru-RU"/>
        </w:rPr>
        <w:t>знание норм профессионального поведения и этики охранника;</w:t>
      </w:r>
      <w:r w:rsidRPr="00ED1EAE">
        <w:rPr>
          <w:rFonts w:ascii="Times New Roman" w:eastAsia="Times New Roman" w:hAnsi="Times New Roman" w:cs="Times New Roman"/>
          <w:color w:val="2D2D2D"/>
          <w:spacing w:val="2"/>
          <w:sz w:val="24"/>
          <w:szCs w:val="24"/>
          <w:lang w:eastAsia="ru-RU"/>
        </w:rPr>
        <w:br/>
        <w:t>знание основ противодействия идеологии терроризма;</w:t>
      </w:r>
      <w:r w:rsidRPr="00ED1EAE">
        <w:rPr>
          <w:rFonts w:ascii="Times New Roman" w:eastAsia="Times New Roman" w:hAnsi="Times New Roman" w:cs="Times New Roman"/>
          <w:color w:val="2D2D2D"/>
          <w:spacing w:val="2"/>
          <w:sz w:val="24"/>
          <w:szCs w:val="24"/>
          <w:lang w:eastAsia="ru-RU"/>
        </w:rPr>
        <w:br/>
        <w:t>знание последовательности действий при обнаружении террористических угроз;</w:t>
      </w:r>
      <w:r w:rsidRPr="00ED1EAE">
        <w:rPr>
          <w:rFonts w:ascii="Times New Roman" w:eastAsia="Times New Roman" w:hAnsi="Times New Roman" w:cs="Times New Roman"/>
          <w:color w:val="2D2D2D"/>
          <w:spacing w:val="2"/>
          <w:sz w:val="24"/>
          <w:szCs w:val="24"/>
          <w:lang w:eastAsia="ru-RU"/>
        </w:rPr>
        <w:br/>
        <w:t>знание основ организации первой помощи, порядка направления пострадавших в медицинские организации;</w:t>
      </w:r>
      <w:r w:rsidRPr="00ED1EAE">
        <w:rPr>
          <w:rFonts w:ascii="Times New Roman" w:eastAsia="Times New Roman" w:hAnsi="Times New Roman" w:cs="Times New Roman"/>
          <w:color w:val="2D2D2D"/>
          <w:spacing w:val="2"/>
          <w:sz w:val="24"/>
          <w:szCs w:val="24"/>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ED1EAE">
        <w:rPr>
          <w:rFonts w:ascii="Times New Roman" w:eastAsia="Times New Roman" w:hAnsi="Times New Roman" w:cs="Times New Roman"/>
          <w:color w:val="2D2D2D"/>
          <w:spacing w:val="2"/>
          <w:sz w:val="24"/>
          <w:szCs w:val="24"/>
          <w:lang w:eastAsia="ru-RU"/>
        </w:rPr>
        <w:br/>
        <w:t>умение применять приемы психологического воздействия в целях выполнения служебных задач;</w:t>
      </w:r>
      <w:proofErr w:type="gramEnd"/>
      <w:r w:rsidRPr="00ED1EAE">
        <w:rPr>
          <w:rFonts w:ascii="Times New Roman" w:eastAsia="Times New Roman" w:hAnsi="Times New Roman" w:cs="Times New Roman"/>
          <w:color w:val="2D2D2D"/>
          <w:spacing w:val="2"/>
          <w:sz w:val="24"/>
          <w:szCs w:val="24"/>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r w:rsidRPr="00ED1EAE">
        <w:rPr>
          <w:rFonts w:ascii="Times New Roman" w:eastAsia="Times New Roman" w:hAnsi="Times New Roman" w:cs="Times New Roman"/>
          <w:color w:val="2D2D2D"/>
          <w:spacing w:val="2"/>
          <w:sz w:val="24"/>
          <w:szCs w:val="24"/>
          <w:lang w:eastAsia="ru-RU"/>
        </w:rPr>
        <w:b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r w:rsidRPr="00ED1EAE">
        <w:rPr>
          <w:rFonts w:ascii="Times New Roman" w:eastAsia="Times New Roman" w:hAnsi="Times New Roman" w:cs="Times New Roman"/>
          <w:color w:val="2D2D2D"/>
          <w:spacing w:val="2"/>
          <w:sz w:val="24"/>
          <w:szCs w:val="24"/>
          <w:lang w:eastAsia="ru-RU"/>
        </w:rPr>
        <w:br/>
        <w:t>умение реагировать на обнаруженные террористические угрозы;</w:t>
      </w:r>
      <w:r w:rsidRPr="00ED1EAE">
        <w:rPr>
          <w:rFonts w:ascii="Times New Roman" w:eastAsia="Times New Roman" w:hAnsi="Times New Roman" w:cs="Times New Roman"/>
          <w:color w:val="2D2D2D"/>
          <w:spacing w:val="2"/>
          <w:sz w:val="24"/>
          <w:szCs w:val="24"/>
          <w:lang w:eastAsia="ru-RU"/>
        </w:rPr>
        <w:br/>
      </w:r>
      <w:proofErr w:type="gramStart"/>
      <w:r w:rsidRPr="00ED1EAE">
        <w:rPr>
          <w:rFonts w:ascii="Times New Roman" w:eastAsia="Times New Roman" w:hAnsi="Times New Roman" w:cs="Times New Roman"/>
          <w:color w:val="2D2D2D"/>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r w:rsidRPr="00ED1EAE">
        <w:rPr>
          <w:rFonts w:ascii="Times New Roman" w:eastAsia="Times New Roman" w:hAnsi="Times New Roman" w:cs="Times New Roman"/>
          <w:color w:val="2D2D2D"/>
          <w:spacing w:val="2"/>
          <w:sz w:val="24"/>
          <w:szCs w:val="24"/>
          <w:lang w:eastAsia="ru-RU"/>
        </w:rPr>
        <w:br/>
        <w:t>навыки действий по докладу о наличии/отсутствии признаков террористической угрозы;</w:t>
      </w:r>
      <w:r w:rsidRPr="00ED1EAE">
        <w:rPr>
          <w:rFonts w:ascii="Times New Roman" w:eastAsia="Times New Roman" w:hAnsi="Times New Roman" w:cs="Times New Roman"/>
          <w:color w:val="2D2D2D"/>
          <w:spacing w:val="2"/>
          <w:sz w:val="24"/>
          <w:szCs w:val="24"/>
          <w:lang w:eastAsia="ru-RU"/>
        </w:rPr>
        <w:br/>
        <w:t>навыки оказания первой помощи пострадавшим при травмах и иных угрозах жизни и здоровью.</w:t>
      </w:r>
      <w:proofErr w:type="gramEnd"/>
      <w:r w:rsidRPr="00ED1EAE">
        <w:rPr>
          <w:rFonts w:ascii="Times New Roman" w:eastAsia="Times New Roman" w:hAnsi="Times New Roman" w:cs="Times New Roman"/>
          <w:color w:val="2D2D2D"/>
          <w:spacing w:val="2"/>
          <w:sz w:val="24"/>
          <w:szCs w:val="24"/>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r w:rsidRPr="00ED1EAE">
        <w:rPr>
          <w:rFonts w:ascii="Times New Roman" w:eastAsia="Times New Roman" w:hAnsi="Times New Roman" w:cs="Times New Roman"/>
          <w:color w:val="2D2D2D"/>
          <w:spacing w:val="2"/>
          <w:sz w:val="24"/>
          <w:szCs w:val="24"/>
          <w:lang w:eastAsia="ru-RU"/>
        </w:rPr>
        <w:br/>
      </w:r>
    </w:p>
    <w:p w:rsidR="001D7814" w:rsidRPr="00ED1EAE" w:rsidRDefault="001D7814" w:rsidP="001D7814">
      <w:pPr>
        <w:spacing w:after="0"/>
        <w:rPr>
          <w:rFonts w:ascii="Times New Roman" w:eastAsia="Times New Roman" w:hAnsi="Times New Roman" w:cs="Times New Roman"/>
          <w:color w:val="2D2D2D"/>
          <w:spacing w:val="2"/>
          <w:sz w:val="24"/>
          <w:szCs w:val="24"/>
          <w:u w:val="single"/>
          <w:lang w:eastAsia="ru-RU"/>
        </w:rPr>
      </w:pPr>
    </w:p>
    <w:sectPr w:rsidR="001D7814" w:rsidRPr="00ED1EAE" w:rsidSect="007B2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61A3"/>
    <w:rsid w:val="001D7814"/>
    <w:rsid w:val="001F6676"/>
    <w:rsid w:val="00284985"/>
    <w:rsid w:val="002918D2"/>
    <w:rsid w:val="002D6DB7"/>
    <w:rsid w:val="002D7709"/>
    <w:rsid w:val="00403F61"/>
    <w:rsid w:val="00450E91"/>
    <w:rsid w:val="00534AC0"/>
    <w:rsid w:val="005B66BA"/>
    <w:rsid w:val="006073F5"/>
    <w:rsid w:val="00615150"/>
    <w:rsid w:val="006A4216"/>
    <w:rsid w:val="00752F45"/>
    <w:rsid w:val="007B2712"/>
    <w:rsid w:val="008161A3"/>
    <w:rsid w:val="00950A47"/>
    <w:rsid w:val="009A0D2D"/>
    <w:rsid w:val="009C31B7"/>
    <w:rsid w:val="009D54C6"/>
    <w:rsid w:val="00A20515"/>
    <w:rsid w:val="00A800C2"/>
    <w:rsid w:val="00B0195B"/>
    <w:rsid w:val="00B3463C"/>
    <w:rsid w:val="00B82F14"/>
    <w:rsid w:val="00C42651"/>
    <w:rsid w:val="00E85A64"/>
    <w:rsid w:val="00EC266A"/>
    <w:rsid w:val="00ED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34380"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27703" TargetMode="External"/><Relationship Id="rId7" Type="http://schemas.openxmlformats.org/officeDocument/2006/relationships/hyperlink" Target="http://docs.cntd.ru/document/499042233" TargetMode="External"/><Relationship Id="rId12" Type="http://schemas.openxmlformats.org/officeDocument/2006/relationships/hyperlink" Target="http://docs.cntd.ru/document/9004238"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499020163"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7477"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fontTable" Target="fontTable.xml"/><Relationship Id="rId5" Type="http://schemas.openxmlformats.org/officeDocument/2006/relationships/hyperlink" Target="http://docs.cntd.ru/document/499020163"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17477"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1807664" TargetMode="External"/><Relationship Id="rId10" Type="http://schemas.openxmlformats.org/officeDocument/2006/relationships/hyperlink" Target="http://docs.cntd.ru/document/420314535"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4" Type="http://schemas.openxmlformats.org/officeDocument/2006/relationships/hyperlink" Target="http://docs.cntd.ru/document/9004238" TargetMode="External"/><Relationship Id="rId9" Type="http://schemas.openxmlformats.org/officeDocument/2006/relationships/hyperlink" Target="http://docs.cntd.ru/document/420280965"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34380"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27703" TargetMode="External"/><Relationship Id="rId8" Type="http://schemas.openxmlformats.org/officeDocument/2006/relationships/hyperlink" Target="http://docs.cntd.ru/document/420250814" TargetMode="External"/><Relationship Id="rId51" Type="http://schemas.openxmlformats.org/officeDocument/2006/relationships/hyperlink" Target="http://docs.cntd.ru/document/9018076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22</Pages>
  <Words>7783</Words>
  <Characters>44367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2020-05-18T11:07:00Z</cp:lastPrinted>
  <dcterms:created xsi:type="dcterms:W3CDTF">2020-05-18T06:38:00Z</dcterms:created>
  <dcterms:modified xsi:type="dcterms:W3CDTF">2020-05-18T11:08:00Z</dcterms:modified>
</cp:coreProperties>
</file>